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A7" w:rsidRPr="00DE1309" w:rsidRDefault="004904A7" w:rsidP="00C525F1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DE1309">
        <w:rPr>
          <w:rFonts w:eastAsia="Calibri"/>
          <w:sz w:val="28"/>
          <w:szCs w:val="28"/>
          <w:lang w:eastAsia="en-US"/>
        </w:rPr>
        <w:t xml:space="preserve">Приложение № </w:t>
      </w:r>
      <w:r w:rsidR="00683AC1">
        <w:rPr>
          <w:rFonts w:eastAsia="Calibri"/>
          <w:sz w:val="28"/>
          <w:szCs w:val="28"/>
          <w:lang w:eastAsia="en-US"/>
        </w:rPr>
        <w:t>9</w:t>
      </w:r>
    </w:p>
    <w:p w:rsidR="004904A7" w:rsidRPr="00DE1309" w:rsidRDefault="004904A7" w:rsidP="004904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4904A7" w:rsidRPr="00DE1309" w:rsidRDefault="004904A7" w:rsidP="00C525F1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8"/>
      <w:bookmarkEnd w:id="0"/>
      <w:r w:rsidRPr="00DE1309">
        <w:rPr>
          <w:rFonts w:eastAsia="Calibri"/>
          <w:b/>
          <w:sz w:val="28"/>
          <w:szCs w:val="28"/>
          <w:lang w:eastAsia="en-US"/>
        </w:rPr>
        <w:t>Перечень субъектов Российской Федерации по численности</w:t>
      </w:r>
      <w:r w:rsidR="00956032">
        <w:rPr>
          <w:rFonts w:eastAsia="Calibri"/>
          <w:b/>
          <w:sz w:val="28"/>
          <w:szCs w:val="28"/>
          <w:lang w:eastAsia="en-US"/>
        </w:rPr>
        <w:t xml:space="preserve"> </w:t>
      </w:r>
      <w:r w:rsidRPr="00DE1309">
        <w:rPr>
          <w:rFonts w:eastAsia="Calibri"/>
          <w:b/>
          <w:sz w:val="28"/>
          <w:szCs w:val="28"/>
          <w:lang w:eastAsia="en-US"/>
        </w:rPr>
        <w:t>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1787"/>
        <w:gridCol w:w="3424"/>
        <w:gridCol w:w="1720"/>
        <w:gridCol w:w="3270"/>
        <w:gridCol w:w="1735"/>
      </w:tblGrid>
      <w:tr w:rsidR="0052122B" w:rsidRPr="00DE1309" w:rsidTr="00EE548F">
        <w:trPr>
          <w:trHeight w:val="788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1C5C62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>2 миллиона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человек и более</w:t>
            </w:r>
          </w:p>
        </w:tc>
        <w:tc>
          <w:tcPr>
            <w:tcW w:w="1675" w:type="pct"/>
            <w:gridSpan w:val="2"/>
            <w:tcBorders>
              <w:bottom w:val="single" w:sz="4" w:space="0" w:color="auto"/>
            </w:tcBorders>
            <w:vAlign w:val="center"/>
          </w:tcPr>
          <w:p w:rsidR="0052122B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 группа –</w:t>
            </w:r>
          </w:p>
          <w:p w:rsidR="0052122B" w:rsidRPr="0052122B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 2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миллионов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630" w:type="pct"/>
            <w:gridSpan w:val="2"/>
            <w:vAlign w:val="center"/>
          </w:tcPr>
          <w:p w:rsidR="0052122B" w:rsidRPr="001C5C62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III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до 1 миллиона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bookmarkStart w:id="1" w:name="_GoBack"/>
        <w:bookmarkEnd w:id="1"/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Москва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12 506 68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Оренбургская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 xml:space="preserve">1 977 720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Калининградская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994 599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Московская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7 503 385 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Омская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1 960 081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Бурятия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984 511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Краснодарский край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5 603 420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Крым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1 913 731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Саха (Якутия)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964 330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Санкт-Петербург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5 351 935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Приморский край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1 913 037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Смоленская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949 348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Свердловская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4 325 256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Ленинградская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1 813 816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Кабардино-Балкарская Республика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865 828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Ростовская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4 220 452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Ханты-Мансийский</w:t>
            </w:r>
          </w:p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автономный округ - Югра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1 655 074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Курганская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845 537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Башкортостан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4 063 293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Белгородская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1 549 876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Коми</w:t>
            </w:r>
          </w:p>
        </w:tc>
        <w:tc>
          <w:tcPr>
            <w:tcW w:w="565" w:type="pct"/>
            <w:vAlign w:val="center"/>
          </w:tcPr>
          <w:p w:rsidR="00C525F1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840 873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Татарстан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3 894 284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Удмуртская Республика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1 513 044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Мордовия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805 056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Челябинская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3 496 036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Тюменская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1 498 779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Амурская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798 424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3 234 752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Тульская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1 491 855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Мурманская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753 557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Самарская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3 193 514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Чеченская Республика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1 436 981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Орловская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747 247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Дагестан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3 063 885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Владимирская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 xml:space="preserve">1 378 337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Республика Северная </w:t>
            </w:r>
          </w:p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Осетия-Алания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01 765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Красноярский край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2 876 497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Пензенская область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1 331 655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Марий Эл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682 333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Ставропольский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2 800 674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Хабаровский край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1 328 302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Костромская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643 324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Новосибирская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2 788 849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Тверская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1 283 873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Псковская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636 546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Кемеровская область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2 694 877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Кировская область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1 283 238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Карелия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622 484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Пермский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2 623 122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Ярославская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1 265 684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Новгородская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606 476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Волгоградская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2 521 276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Ульяновская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1 246 618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Ямало-Ненецкий </w:t>
            </w:r>
          </w:p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автономный 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538 547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Саратовская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2 462 950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Чувашская Республика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1 231 117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Хакасия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537 513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Иркутская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2 404 195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Брянская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1 210 982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Сахалинская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490 181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Алтайский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2 350 080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Вологодская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1 176 689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Ингушетия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488 043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Воронежская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2 333 768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Липецкая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1 150 201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Карачаево-Черкесская </w:t>
            </w:r>
            <w:r w:rsidR="0052122B" w:rsidRPr="00C90D0E">
              <w:rPr>
                <w:rFonts w:eastAsia="Times New Roman"/>
              </w:rPr>
              <w:t>Республика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466 305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Рязанская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1 121 474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Адыгея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453 376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Курская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1 115 237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Севастополь     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436 670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Архангельская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1 111 031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Тыва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321 722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Томская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1 078 280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Камчатский край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315 557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Забайкальский край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1 072 806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Калмыкия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275 413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Тамбовская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1 033 552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Алтай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218 063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Ивановская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1 014 646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Еврейская автономная </w:t>
            </w:r>
            <w:r w:rsidR="0052122B" w:rsidRPr="00C90D0E">
              <w:rPr>
                <w:rFonts w:eastAsia="Times New Roman"/>
              </w:rPr>
              <w:t>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162 014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Астраханская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1 017 514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Магаданская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144 091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Калужская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1 012 156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Чукотский автономный </w:t>
            </w:r>
            <w:r w:rsidR="0052122B" w:rsidRPr="00C90D0E">
              <w:rPr>
                <w:rFonts w:eastAsia="Times New Roman"/>
              </w:rPr>
              <w:t>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49 822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</w:tcPr>
          <w:p w:rsidR="0052122B" w:rsidRPr="00C90D0E" w:rsidRDefault="0052122B" w:rsidP="0052122B">
            <w:pPr>
              <w:ind w:firstLine="29"/>
              <w:rPr>
                <w:rFonts w:eastAsia="Times New Roman"/>
              </w:rPr>
            </w:pP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Ненецкий автономный 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43 997</w:t>
            </w:r>
          </w:p>
        </w:tc>
      </w:tr>
    </w:tbl>
    <w:p w:rsidR="006741CE" w:rsidRDefault="00365DFF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  </w:t>
      </w:r>
      <w:r w:rsidR="006741CE" w:rsidRPr="006741CE">
        <w:rPr>
          <w:sz w:val="27"/>
          <w:szCs w:val="27"/>
        </w:rPr>
        <w:t xml:space="preserve"> </w:t>
      </w:r>
    </w:p>
    <w:p w:rsidR="004904A7" w:rsidRPr="00C90D0E" w:rsidRDefault="006741CE">
      <w:pPr>
        <w:rPr>
          <w:sz w:val="28"/>
          <w:szCs w:val="28"/>
        </w:rPr>
      </w:pPr>
      <w:r w:rsidRPr="00C90D0E">
        <w:rPr>
          <w:sz w:val="28"/>
          <w:szCs w:val="28"/>
        </w:rPr>
        <w:t>Примечание</w:t>
      </w:r>
      <w:r w:rsidR="0052122B" w:rsidRPr="00C90D0E">
        <w:rPr>
          <w:sz w:val="28"/>
          <w:szCs w:val="28"/>
        </w:rPr>
        <w:t>:</w:t>
      </w:r>
      <w:r w:rsidRPr="00C90D0E">
        <w:rPr>
          <w:sz w:val="28"/>
          <w:szCs w:val="28"/>
        </w:rPr>
        <w:t xml:space="preserve"> </w:t>
      </w:r>
      <w:r w:rsidR="0052122B" w:rsidRPr="00C90D0E">
        <w:rPr>
          <w:sz w:val="28"/>
          <w:szCs w:val="28"/>
        </w:rPr>
        <w:br/>
      </w:r>
      <w:r w:rsidR="00365DFF" w:rsidRPr="00C90D0E">
        <w:rPr>
          <w:sz w:val="28"/>
          <w:szCs w:val="28"/>
        </w:rPr>
        <w:t>Распределение субъектов по группам будет уточнен</w:t>
      </w:r>
      <w:r w:rsidR="00C610DE" w:rsidRPr="00C90D0E">
        <w:rPr>
          <w:sz w:val="28"/>
          <w:szCs w:val="28"/>
        </w:rPr>
        <w:t>о</w:t>
      </w:r>
      <w:r w:rsidRPr="00C90D0E">
        <w:rPr>
          <w:sz w:val="28"/>
          <w:szCs w:val="28"/>
        </w:rPr>
        <w:t xml:space="preserve"> в соответствии с</w:t>
      </w:r>
      <w:r w:rsidR="0052122B" w:rsidRPr="00C90D0E">
        <w:rPr>
          <w:sz w:val="28"/>
          <w:szCs w:val="28"/>
        </w:rPr>
        <w:t xml:space="preserve"> </w:t>
      </w:r>
      <w:r w:rsidR="00365DFF" w:rsidRPr="00C90D0E">
        <w:rPr>
          <w:sz w:val="28"/>
          <w:szCs w:val="28"/>
        </w:rPr>
        <w:t>государственной статистик</w:t>
      </w:r>
      <w:r w:rsidRPr="00C90D0E">
        <w:rPr>
          <w:sz w:val="28"/>
          <w:szCs w:val="28"/>
        </w:rPr>
        <w:t>ой</w:t>
      </w:r>
      <w:r w:rsidR="005D2C86" w:rsidRPr="00C90D0E">
        <w:rPr>
          <w:sz w:val="28"/>
          <w:szCs w:val="28"/>
        </w:rPr>
        <w:t xml:space="preserve"> на </w:t>
      </w:r>
      <w:r w:rsidR="0052122B" w:rsidRPr="00C90D0E">
        <w:rPr>
          <w:sz w:val="28"/>
          <w:szCs w:val="28"/>
        </w:rPr>
        <w:t>01.01.</w:t>
      </w:r>
      <w:r w:rsidR="005D2C86" w:rsidRPr="00C90D0E">
        <w:rPr>
          <w:sz w:val="28"/>
          <w:szCs w:val="28"/>
        </w:rPr>
        <w:t>201</w:t>
      </w:r>
      <w:r w:rsidR="001E63EE" w:rsidRPr="00C90D0E">
        <w:rPr>
          <w:sz w:val="28"/>
          <w:szCs w:val="28"/>
        </w:rPr>
        <w:t>9</w:t>
      </w:r>
      <w:r w:rsidR="005D2C86" w:rsidRPr="00C90D0E">
        <w:rPr>
          <w:sz w:val="28"/>
          <w:szCs w:val="28"/>
        </w:rPr>
        <w:t xml:space="preserve"> год</w:t>
      </w:r>
      <w:r w:rsidR="0052122B" w:rsidRPr="00C90D0E">
        <w:rPr>
          <w:sz w:val="28"/>
          <w:szCs w:val="28"/>
        </w:rPr>
        <w:t>а</w:t>
      </w:r>
    </w:p>
    <w:sectPr w:rsidR="004904A7" w:rsidRPr="00C90D0E" w:rsidSect="0052122B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4A7"/>
    <w:rsid w:val="001E63EE"/>
    <w:rsid w:val="00365DFF"/>
    <w:rsid w:val="004904A7"/>
    <w:rsid w:val="0052122B"/>
    <w:rsid w:val="0052168E"/>
    <w:rsid w:val="005D2C86"/>
    <w:rsid w:val="006741CE"/>
    <w:rsid w:val="00683AC1"/>
    <w:rsid w:val="00956032"/>
    <w:rsid w:val="00B00C00"/>
    <w:rsid w:val="00C525F1"/>
    <w:rsid w:val="00C610DE"/>
    <w:rsid w:val="00C90D0E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EC01-B54A-4DF9-8E55-474D51A2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12</cp:revision>
  <dcterms:created xsi:type="dcterms:W3CDTF">2016-09-22T12:23:00Z</dcterms:created>
  <dcterms:modified xsi:type="dcterms:W3CDTF">2018-11-20T11:33:00Z</dcterms:modified>
</cp:coreProperties>
</file>