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429FA" w:rsidRPr="00582B5F" w:rsidRDefault="00123F5E" w:rsidP="007429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B5F">
        <w:rPr>
          <w:rFonts w:ascii="Times New Roman" w:hAnsi="Times New Roman" w:cs="Times New Roman"/>
          <w:b/>
          <w:sz w:val="28"/>
          <w:szCs w:val="28"/>
        </w:rPr>
        <w:t>Официальные партнеры Всероссийской федерации самбо</w:t>
      </w:r>
    </w:p>
    <w:p w:rsidR="007429FA" w:rsidRPr="00582B5F" w:rsidRDefault="00123F5E" w:rsidP="00D10B57">
      <w:pPr>
        <w:jc w:val="center"/>
        <w:rPr>
          <w:rFonts w:ascii="Times New Roman" w:hAnsi="Times New Roman" w:cs="Times New Roman"/>
          <w:sz w:val="24"/>
          <w:szCs w:val="24"/>
        </w:rPr>
      </w:pPr>
      <w:r w:rsidRPr="00582B5F">
        <w:rPr>
          <w:rFonts w:ascii="Times New Roman" w:hAnsi="Times New Roman" w:cs="Times New Roman"/>
          <w:sz w:val="24"/>
          <w:szCs w:val="24"/>
        </w:rPr>
        <w:t>(в форме которых допускаются спортсмены на официальных всероссийских соревнованиях)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63"/>
        <w:gridCol w:w="5576"/>
      </w:tblGrid>
      <w:tr w:rsidR="00582B5F" w:rsidTr="00E62AC9">
        <w:trPr>
          <w:trHeight w:val="877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«Крепыш Я» 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4B8FC776" wp14:editId="65E3E17E">
                  <wp:extent cx="485775" cy="485775"/>
                  <wp:effectExtent l="0" t="0" r="9525" b="9525"/>
                  <wp:docPr id="1593256704" name="Рисунок 1593256704" descr="https://sambo.ru/media/resource/2020/12/03/photo_2020_10_19_11_55_53_100_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ambo.ru/media/resource/2020/12/03/photo_2020_10_19_11_55_53_100_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:rsidTr="00E62AC9">
        <w:trPr>
          <w:trHeight w:val="848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«ДиГС-Лайн»</w:t>
            </w:r>
          </w:p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6" w:type="dxa"/>
          </w:tcPr>
          <w:p w:rsidR="00582B5F" w:rsidRDefault="00E62AC9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920" w:dyaOrig="11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56.25pt;height:33.75pt" o:ole="">
                  <v:imagedata r:id="rId5" o:title=""/>
                </v:shape>
                <o:OLEObject Type="Embed" ProgID="PBrush" ShapeID="_x0000_i1041" DrawAspect="Content" ObjectID="_1834041883" r:id="rId6"/>
              </w:object>
            </w:r>
          </w:p>
        </w:tc>
      </w:tr>
      <w:tr w:rsidR="00582B5F" w:rsidTr="00A962CA">
        <w:trPr>
          <w:trHeight w:val="1049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</w:rPr>
              <w:t>BRAVEGAR</w:t>
            </w:r>
            <w:r w:rsidRPr="001C7F0F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en-US"/>
              </w:rPr>
              <w:t>D</w:t>
            </w:r>
          </w:p>
        </w:tc>
        <w:tc>
          <w:tcPr>
            <w:tcW w:w="5576" w:type="dxa"/>
          </w:tcPr>
          <w:p w:rsidR="00582B5F" w:rsidRPr="001C7F0F" w:rsidRDefault="00E62AC9" w:rsidP="00582B5F">
            <w:pPr>
              <w:jc w:val="center"/>
              <w:rPr>
                <w:lang w:val="en-US"/>
              </w:rPr>
            </w:pPr>
            <w:r>
              <w:object w:dxaOrig="4320" w:dyaOrig="3475" w14:anchorId="467CABF1">
                <v:shape id="_x0000_i1026" type="#_x0000_t75" style="width:40.5pt;height:37.5pt" o:ole="">
                  <v:imagedata r:id="rId7" o:title=""/>
                </v:shape>
                <o:OLEObject Type="Embed" ProgID="PBrush" ShapeID="_x0000_i1026" DrawAspect="Content" ObjectID="_1834041884" r:id="rId8"/>
              </w:object>
            </w:r>
          </w:p>
        </w:tc>
      </w:tr>
      <w:tr w:rsidR="00582B5F" w:rsidTr="00E62AC9">
        <w:trPr>
          <w:trHeight w:val="833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«Yunior»</w:t>
            </w:r>
          </w:p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noProof/>
                <w:sz w:val="52"/>
                <w:szCs w:val="52"/>
              </w:rPr>
              <w:drawing>
                <wp:anchor distT="0" distB="0" distL="114300" distR="114300" simplePos="0" relativeHeight="251663872" behindDoc="0" locked="0" layoutInCell="1" allowOverlap="1" wp14:anchorId="2767BC8E" wp14:editId="51B94D34">
                  <wp:simplePos x="0" y="0"/>
                  <wp:positionH relativeFrom="column">
                    <wp:posOffset>1507490</wp:posOffset>
                  </wp:positionH>
                  <wp:positionV relativeFrom="paragraph">
                    <wp:posOffset>58420</wp:posOffset>
                  </wp:positionV>
                  <wp:extent cx="447675" cy="447675"/>
                  <wp:effectExtent l="0" t="0" r="9525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82B5F" w:rsidTr="00E62AC9">
        <w:trPr>
          <w:trHeight w:val="903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ООО "Фёст" 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0EF1CF8B" wp14:editId="6DB3BF2A">
                  <wp:extent cx="561975" cy="437644"/>
                  <wp:effectExtent l="0" t="0" r="0" b="635"/>
                  <wp:docPr id="7" name="Рисунок 7" descr="https://sambo.ru/media/resource/2013/03/27/first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ambo.ru/media/resource/2013/03/27/first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62" cy="4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:rsidTr="00582B5F">
        <w:tc>
          <w:tcPr>
            <w:tcW w:w="4863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</w:pPr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  <w:shd w:val="clear" w:color="auto" w:fill="FFFFFF"/>
              </w:rPr>
              <w:t xml:space="preserve">"БУДО-ГРУПП" </w:t>
            </w:r>
          </w:p>
          <w:p w:rsidR="00582B5F" w:rsidRP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«Sambo Style»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3B9ACE4" wp14:editId="252A5968">
                  <wp:extent cx="514350" cy="514350"/>
                  <wp:effectExtent l="0" t="0" r="0" b="0"/>
                  <wp:docPr id="20905101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:rsidTr="00E62AC9">
        <w:trPr>
          <w:trHeight w:val="759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САМБО-ПЕРМЬ</w:t>
            </w:r>
          </w:p>
        </w:tc>
        <w:tc>
          <w:tcPr>
            <w:tcW w:w="5576" w:type="dxa"/>
          </w:tcPr>
          <w:p w:rsidR="00582B5F" w:rsidRPr="00E62AC9" w:rsidRDefault="00582B5F" w:rsidP="00582B5F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</w:pPr>
            <w:r w:rsidRPr="00E62AC9">
              <w:rPr>
                <w:rFonts w:ascii="Times New Roman" w:hAnsi="Times New Roman" w:cs="Times New Roman"/>
                <w:b/>
                <w:noProof/>
                <w:color w:val="0070C0"/>
                <w:sz w:val="40"/>
                <w:szCs w:val="40"/>
              </w:rPr>
              <w:t>ПЕРМЬ</w:t>
            </w:r>
            <w:r w:rsidRPr="00E62AC9">
              <w:rPr>
                <w:rFonts w:ascii="Times New Roman" w:hAnsi="Times New Roman" w:cs="Times New Roman"/>
                <w:b/>
                <w:noProof/>
                <w:sz w:val="40"/>
                <w:szCs w:val="40"/>
              </w:rPr>
              <w:t xml:space="preserve">  </w:t>
            </w:r>
            <w:r w:rsidRPr="00E62AC9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</w:rPr>
              <w:t>САМБО</w:t>
            </w:r>
          </w:p>
        </w:tc>
      </w:tr>
      <w:tr w:rsidR="00582B5F" w:rsidTr="00E62AC9">
        <w:trPr>
          <w:trHeight w:val="853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ESKHATA</w:t>
            </w:r>
          </w:p>
        </w:tc>
        <w:tc>
          <w:tcPr>
            <w:tcW w:w="5576" w:type="dxa"/>
          </w:tcPr>
          <w:p w:rsidR="00582B5F" w:rsidRDefault="00E62AC9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object w:dxaOrig="10092" w:dyaOrig="2964">
                <v:shape id="_x0000_i1046" type="#_x0000_t75" style="width:108.75pt;height:32.25pt" o:ole="">
                  <v:imagedata r:id="rId12" o:title=""/>
                </v:shape>
                <o:OLEObject Type="Embed" ProgID="PBrush" ShapeID="_x0000_i1046" DrawAspect="Content" ObjectID="_1834041885" r:id="rId13"/>
              </w:object>
            </w:r>
          </w:p>
        </w:tc>
      </w:tr>
      <w:tr w:rsidR="00582B5F" w:rsidTr="00E62AC9">
        <w:trPr>
          <w:trHeight w:val="682"/>
        </w:trPr>
        <w:tc>
          <w:tcPr>
            <w:tcW w:w="4863" w:type="dxa"/>
          </w:tcPr>
          <w:p w:rsidR="00582B5F" w:rsidRPr="00582B5F" w:rsidRDefault="00A962CA" w:rsidP="00A962CA">
            <w:pPr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 xml:space="preserve">                </w:t>
            </w:r>
            <w:r w:rsidR="00582B5F" w:rsidRPr="00582B5F"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  <w:t>KURASH</w:t>
            </w: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42CB1" wp14:editId="737351F2">
                  <wp:extent cx="1146311" cy="422910"/>
                  <wp:effectExtent l="0" t="0" r="0" b="0"/>
                  <wp:docPr id="12662153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45" cy="43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B5F" w:rsidTr="00E62AC9">
        <w:trPr>
          <w:trHeight w:val="835"/>
        </w:trPr>
        <w:tc>
          <w:tcPr>
            <w:tcW w:w="4863" w:type="dxa"/>
          </w:tcPr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Green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  <w:lang w:val="en-US"/>
              </w:rPr>
              <w:t>Hill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»</w:t>
            </w:r>
          </w:p>
          <w:p w:rsidR="00582B5F" w:rsidRPr="001C7F0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5576" w:type="dxa"/>
          </w:tcPr>
          <w:p w:rsidR="00582B5F" w:rsidRDefault="00582B5F" w:rsidP="00582B5F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noProof/>
              </w:rPr>
              <w:drawing>
                <wp:inline distT="0" distB="0" distL="0" distR="0" wp14:anchorId="2A1BB457" wp14:editId="03E2382A">
                  <wp:extent cx="386651" cy="444427"/>
                  <wp:effectExtent l="0" t="0" r="0" b="0"/>
                  <wp:docPr id="1" name="Рисунок 1" descr="https://sambo.ru/media/resource/2014/12/03/81499_0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ambo.ru/media/resource/2014/12/03/81499_0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688" cy="450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E86" w:rsidTr="00E62AC9">
        <w:trPr>
          <w:trHeight w:val="763"/>
        </w:trPr>
        <w:tc>
          <w:tcPr>
            <w:tcW w:w="4863" w:type="dxa"/>
          </w:tcPr>
          <w:p w:rsidR="00EE0E86" w:rsidRPr="00A1370B" w:rsidRDefault="00EE0E86" w:rsidP="00E62AC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t>«</w:t>
            </w:r>
            <w:r w:rsidRPr="00A1370B"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t>РОССАМБО</w:t>
            </w:r>
            <w:r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  <w:t>»</w:t>
            </w:r>
          </w:p>
        </w:tc>
        <w:tc>
          <w:tcPr>
            <w:tcW w:w="5576" w:type="dxa"/>
          </w:tcPr>
          <w:p w:rsidR="00EE0E86" w:rsidRDefault="00EE0E86" w:rsidP="00EE0E8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5C596A" wp14:editId="66DF4319">
                  <wp:extent cx="990600" cy="489540"/>
                  <wp:effectExtent l="0" t="0" r="0" b="6350"/>
                  <wp:docPr id="1743148128" name="Рисунок 1743148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881" cy="497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2CA" w:rsidTr="00E62AC9">
        <w:trPr>
          <w:trHeight w:val="831"/>
        </w:trPr>
        <w:tc>
          <w:tcPr>
            <w:tcW w:w="4863" w:type="dxa"/>
          </w:tcPr>
          <w:p w:rsidR="00A962CA" w:rsidRDefault="00A962CA" w:rsidP="00E62AC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ООО </w:t>
            </w:r>
            <w:r w:rsidRPr="001C7F0F">
              <w:rPr>
                <w:rFonts w:ascii="Times New Roman" w:hAnsi="Times New Roman" w:cs="Times New Roman"/>
                <w:b/>
                <w:sz w:val="40"/>
                <w:szCs w:val="40"/>
              </w:rPr>
              <w:t>«Контакт»</w:t>
            </w:r>
          </w:p>
        </w:tc>
        <w:tc>
          <w:tcPr>
            <w:tcW w:w="5576" w:type="dxa"/>
          </w:tcPr>
          <w:p w:rsidR="00A962CA" w:rsidRDefault="00A962CA" w:rsidP="00A962C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432ACC" wp14:editId="6ACDC194">
                  <wp:extent cx="1038225" cy="454760"/>
                  <wp:effectExtent l="0" t="0" r="0" b="2540"/>
                  <wp:docPr id="13" name="Рисунок 13" descr="https://sambo.ru/media/resource/2020/02/11/risunok1_5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ambo.ru/media/resource/2020/02/11/risunok1_5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513" cy="45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AC9" w:rsidTr="00E62AC9">
        <w:trPr>
          <w:trHeight w:val="831"/>
        </w:trPr>
        <w:tc>
          <w:tcPr>
            <w:tcW w:w="4863" w:type="dxa"/>
          </w:tcPr>
          <w:p w:rsidR="00E62AC9" w:rsidRDefault="00E62AC9" w:rsidP="00E62AC9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62AC9">
              <w:rPr>
                <w:rFonts w:ascii="Times New Roman" w:hAnsi="Times New Roman" w:cs="Times New Roman"/>
                <w:b/>
                <w:sz w:val="40"/>
                <w:szCs w:val="40"/>
              </w:rPr>
              <w:t>BFS</w:t>
            </w:r>
          </w:p>
        </w:tc>
        <w:tc>
          <w:tcPr>
            <w:tcW w:w="5576" w:type="dxa"/>
          </w:tcPr>
          <w:p w:rsidR="00E62AC9" w:rsidRDefault="00E62AC9" w:rsidP="00A962CA">
            <w:pPr>
              <w:jc w:val="center"/>
              <w:rPr>
                <w:noProof/>
              </w:rPr>
            </w:pPr>
            <w:r>
              <w:object w:dxaOrig="4320" w:dyaOrig="3255">
                <v:shape id="_x0000_i1048" type="#_x0000_t75" style="width:57.75pt;height:36pt" o:ole="">
                  <v:imagedata r:id="rId18" o:title=""/>
                </v:shape>
                <o:OLEObject Type="Embed" ProgID="PBrush" ShapeID="_x0000_i1048" DrawAspect="Content" ObjectID="_1834041886" r:id="rId19"/>
              </w:object>
            </w:r>
          </w:p>
        </w:tc>
      </w:tr>
    </w:tbl>
    <w:tbl>
      <w:tblPr>
        <w:tblStyle w:val="a3"/>
        <w:tblpPr w:leftFromText="180" w:rightFromText="180" w:vertAnchor="text" w:horzAnchor="margin" w:tblpY="5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44"/>
        <w:gridCol w:w="2694"/>
        <w:gridCol w:w="3260"/>
      </w:tblGrid>
      <w:tr w:rsidR="001C7F0F" w:rsidTr="001C7F0F">
        <w:trPr>
          <w:trHeight w:val="1273"/>
        </w:trPr>
        <w:tc>
          <w:tcPr>
            <w:tcW w:w="4644" w:type="dxa"/>
          </w:tcPr>
          <w:p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Коммерческий директор</w:t>
            </w:r>
          </w:p>
          <w:p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Всероссийской Федерации самбо</w:t>
            </w:r>
          </w:p>
        </w:tc>
        <w:tc>
          <w:tcPr>
            <w:tcW w:w="2694" w:type="dxa"/>
          </w:tcPr>
          <w:p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sz w:val="24"/>
                <w:szCs w:val="24"/>
              </w:rPr>
              <w:object w:dxaOrig="9735" w:dyaOrig="7545">
                <v:shape id="_x0000_i1028" type="#_x0000_t75" style="width:87.75pt;height:68.25pt" o:ole="">
                  <v:imagedata r:id="rId20" o:title=""/>
                </v:shape>
                <o:OLEObject Type="Embed" ProgID="PBrush" ShapeID="_x0000_i1028" DrawAspect="Content" ObjectID="_1834041887" r:id="rId21"/>
              </w:object>
            </w:r>
          </w:p>
        </w:tc>
        <w:tc>
          <w:tcPr>
            <w:tcW w:w="3260" w:type="dxa"/>
          </w:tcPr>
          <w:p w:rsidR="001C7F0F" w:rsidRPr="001C7F0F" w:rsidRDefault="001C7F0F" w:rsidP="001C7F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C7F0F" w:rsidRPr="001C7F0F" w:rsidRDefault="001C7F0F" w:rsidP="001C7F0F">
            <w:pPr>
              <w:rPr>
                <w:sz w:val="24"/>
                <w:szCs w:val="24"/>
              </w:rPr>
            </w:pPr>
            <w:r w:rsidRPr="001C7F0F">
              <w:rPr>
                <w:rFonts w:ascii="Times New Roman" w:hAnsi="Times New Roman" w:cs="Times New Roman"/>
                <w:b/>
                <w:sz w:val="24"/>
                <w:szCs w:val="24"/>
              </w:rPr>
              <w:t>М.Ю. Неганов</w:t>
            </w:r>
          </w:p>
        </w:tc>
      </w:tr>
    </w:tbl>
    <w:p w:rsidR="00123F5E" w:rsidRPr="001C7F0F" w:rsidRDefault="00123F5E" w:rsidP="00123F5E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123F5E" w:rsidRPr="001C7F0F" w:rsidSect="001C7F0F">
      <w:pgSz w:w="11906" w:h="16838"/>
      <w:pgMar w:top="720" w:right="737" w:bottom="249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F5E"/>
    <w:rsid w:val="000048D2"/>
    <w:rsid w:val="0000536D"/>
    <w:rsid w:val="000B0AF2"/>
    <w:rsid w:val="000F2912"/>
    <w:rsid w:val="00106AB0"/>
    <w:rsid w:val="00123F5E"/>
    <w:rsid w:val="001C7F0F"/>
    <w:rsid w:val="0024272C"/>
    <w:rsid w:val="00273F13"/>
    <w:rsid w:val="002E7745"/>
    <w:rsid w:val="00456703"/>
    <w:rsid w:val="00460CC8"/>
    <w:rsid w:val="004A38E3"/>
    <w:rsid w:val="00504882"/>
    <w:rsid w:val="0052759F"/>
    <w:rsid w:val="0055050C"/>
    <w:rsid w:val="00582B5F"/>
    <w:rsid w:val="005F17A4"/>
    <w:rsid w:val="00647A61"/>
    <w:rsid w:val="00676298"/>
    <w:rsid w:val="006C75BC"/>
    <w:rsid w:val="007429FA"/>
    <w:rsid w:val="00830B0D"/>
    <w:rsid w:val="008C6EC9"/>
    <w:rsid w:val="00945E99"/>
    <w:rsid w:val="009A5F69"/>
    <w:rsid w:val="00A962CA"/>
    <w:rsid w:val="00B303B7"/>
    <w:rsid w:val="00B6138F"/>
    <w:rsid w:val="00C31A46"/>
    <w:rsid w:val="00D10B57"/>
    <w:rsid w:val="00D44D17"/>
    <w:rsid w:val="00E62AC9"/>
    <w:rsid w:val="00E97084"/>
    <w:rsid w:val="00EE0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604F1C"/>
  <w15:docId w15:val="{02137648-8DFF-46A0-A27D-12E01E14F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7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7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75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3.bin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oleObject" Target="embeddings/oleObject4.bin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Максим Неганов</cp:lastModifiedBy>
  <cp:revision>3</cp:revision>
  <cp:lastPrinted>2021-11-17T09:09:00Z</cp:lastPrinted>
  <dcterms:created xsi:type="dcterms:W3CDTF">2026-02-20T09:12:00Z</dcterms:created>
  <dcterms:modified xsi:type="dcterms:W3CDTF">2026-03-03T08:18:00Z</dcterms:modified>
</cp:coreProperties>
</file>