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961"/>
      </w:tblGrid>
      <w:tr w:rsidR="002C4A71" w:rsidRPr="00C22199" w:rsidTr="00C22199">
        <w:trPr>
          <w:trHeight w:val="2842"/>
        </w:trPr>
        <w:tc>
          <w:tcPr>
            <w:tcW w:w="5245" w:type="dxa"/>
          </w:tcPr>
          <w:p w:rsidR="002C4A71" w:rsidRPr="00C22199" w:rsidRDefault="00AA6EFB" w:rsidP="00C22199">
            <w:pPr>
              <w:jc w:val="center"/>
              <w:rPr>
                <w:b/>
                <w:sz w:val="28"/>
                <w:szCs w:val="28"/>
              </w:rPr>
            </w:pPr>
            <w:r w:rsidRPr="00C22199">
              <w:rPr>
                <w:b/>
                <w:sz w:val="28"/>
                <w:szCs w:val="28"/>
              </w:rPr>
              <w:t>«</w:t>
            </w:r>
            <w:r w:rsidR="002C4A71" w:rsidRPr="00C22199">
              <w:rPr>
                <w:b/>
                <w:sz w:val="28"/>
                <w:szCs w:val="28"/>
              </w:rPr>
              <w:t>УТВЕРЖДАЮ</w:t>
            </w:r>
            <w:r w:rsidRPr="00C22199">
              <w:rPr>
                <w:b/>
                <w:sz w:val="28"/>
                <w:szCs w:val="28"/>
              </w:rPr>
              <w:t>»</w:t>
            </w:r>
          </w:p>
          <w:p w:rsidR="002C4A71" w:rsidRPr="00C22199" w:rsidRDefault="002C4A71" w:rsidP="00C22199">
            <w:pPr>
              <w:jc w:val="center"/>
              <w:rPr>
                <w:sz w:val="26"/>
                <w:szCs w:val="26"/>
              </w:rPr>
            </w:pPr>
            <w:r w:rsidRPr="00C22199">
              <w:rPr>
                <w:sz w:val="26"/>
                <w:szCs w:val="26"/>
              </w:rPr>
              <w:t>Президент</w:t>
            </w:r>
            <w:r w:rsidR="00AA6EFB" w:rsidRPr="00C22199">
              <w:rPr>
                <w:sz w:val="26"/>
                <w:szCs w:val="26"/>
              </w:rPr>
              <w:t xml:space="preserve"> ОФ-СОО</w:t>
            </w:r>
          </w:p>
          <w:p w:rsidR="002C4A71" w:rsidRPr="00C22199" w:rsidRDefault="00AA6EFB" w:rsidP="00C22199">
            <w:pPr>
              <w:jc w:val="center"/>
              <w:rPr>
                <w:sz w:val="26"/>
                <w:szCs w:val="26"/>
              </w:rPr>
            </w:pPr>
            <w:r w:rsidRPr="00C22199">
              <w:rPr>
                <w:sz w:val="26"/>
                <w:szCs w:val="26"/>
              </w:rPr>
              <w:t>«Всероссийская федерация</w:t>
            </w:r>
            <w:r w:rsidR="002C4A71" w:rsidRPr="00C22199">
              <w:rPr>
                <w:sz w:val="26"/>
                <w:szCs w:val="26"/>
              </w:rPr>
              <w:t xml:space="preserve"> самбо</w:t>
            </w:r>
            <w:r w:rsidRPr="00C22199">
              <w:rPr>
                <w:sz w:val="26"/>
                <w:szCs w:val="26"/>
              </w:rPr>
              <w:t>»</w:t>
            </w:r>
          </w:p>
          <w:p w:rsidR="002C4A71" w:rsidRPr="00C22199" w:rsidRDefault="002C4A71" w:rsidP="00C22199">
            <w:pPr>
              <w:jc w:val="center"/>
              <w:rPr>
                <w:sz w:val="26"/>
                <w:szCs w:val="26"/>
              </w:rPr>
            </w:pPr>
          </w:p>
          <w:p w:rsidR="002C4A71" w:rsidRPr="00C22199" w:rsidRDefault="002C4A71" w:rsidP="00C22199">
            <w:pPr>
              <w:jc w:val="center"/>
              <w:rPr>
                <w:sz w:val="26"/>
                <w:szCs w:val="26"/>
              </w:rPr>
            </w:pPr>
          </w:p>
          <w:p w:rsidR="002C4A71" w:rsidRPr="00C22199" w:rsidRDefault="002C4A71" w:rsidP="00C22199">
            <w:pPr>
              <w:jc w:val="center"/>
              <w:rPr>
                <w:sz w:val="26"/>
                <w:szCs w:val="26"/>
              </w:rPr>
            </w:pPr>
          </w:p>
          <w:p w:rsidR="002C4A71" w:rsidRPr="00C22199" w:rsidRDefault="00C22199" w:rsidP="00C22199">
            <w:pPr>
              <w:jc w:val="center"/>
              <w:rPr>
                <w:sz w:val="26"/>
                <w:szCs w:val="26"/>
              </w:rPr>
            </w:pPr>
            <w:r w:rsidRPr="00C22199">
              <w:rPr>
                <w:sz w:val="26"/>
                <w:szCs w:val="26"/>
              </w:rPr>
              <w:t xml:space="preserve">____________________ </w:t>
            </w:r>
            <w:r w:rsidR="002C4A71" w:rsidRPr="00C22199">
              <w:rPr>
                <w:sz w:val="26"/>
                <w:szCs w:val="26"/>
              </w:rPr>
              <w:t>С.В. Елисеев</w:t>
            </w:r>
          </w:p>
          <w:p w:rsidR="002C4A71" w:rsidRPr="00C22199" w:rsidRDefault="005C1340" w:rsidP="00C22199">
            <w:pPr>
              <w:jc w:val="center"/>
              <w:rPr>
                <w:b/>
                <w:bCs/>
                <w:sz w:val="28"/>
                <w:szCs w:val="28"/>
              </w:rPr>
            </w:pPr>
            <w:r>
              <w:rPr>
                <w:sz w:val="26"/>
                <w:szCs w:val="26"/>
              </w:rPr>
              <w:t xml:space="preserve">«___» _____________ </w:t>
            </w:r>
            <w:r w:rsidR="00932AF4" w:rsidRPr="00C22199">
              <w:rPr>
                <w:sz w:val="26"/>
                <w:szCs w:val="26"/>
              </w:rPr>
              <w:t>2022</w:t>
            </w:r>
            <w:r w:rsidR="002C4A71" w:rsidRPr="00C22199">
              <w:rPr>
                <w:sz w:val="26"/>
                <w:szCs w:val="26"/>
              </w:rPr>
              <w:t xml:space="preserve"> г.</w:t>
            </w:r>
          </w:p>
        </w:tc>
        <w:tc>
          <w:tcPr>
            <w:tcW w:w="4961" w:type="dxa"/>
          </w:tcPr>
          <w:p w:rsidR="002C4A71" w:rsidRPr="00C22199" w:rsidRDefault="00AA6EFB" w:rsidP="00C22199">
            <w:pPr>
              <w:ind w:left="2"/>
              <w:jc w:val="center"/>
              <w:rPr>
                <w:b/>
                <w:sz w:val="28"/>
                <w:szCs w:val="28"/>
              </w:rPr>
            </w:pPr>
            <w:r w:rsidRPr="00C22199">
              <w:rPr>
                <w:b/>
                <w:sz w:val="28"/>
                <w:szCs w:val="28"/>
              </w:rPr>
              <w:t>«</w:t>
            </w:r>
            <w:r w:rsidR="002C4A71" w:rsidRPr="00C22199">
              <w:rPr>
                <w:b/>
                <w:sz w:val="28"/>
                <w:szCs w:val="28"/>
              </w:rPr>
              <w:t>УТВЕРЖДАЮ</w:t>
            </w:r>
            <w:r w:rsidRPr="00C22199">
              <w:rPr>
                <w:b/>
                <w:sz w:val="28"/>
                <w:szCs w:val="28"/>
              </w:rPr>
              <w:t>»</w:t>
            </w:r>
          </w:p>
          <w:p w:rsidR="002C4A71" w:rsidRPr="00C22199" w:rsidRDefault="002C4A71" w:rsidP="00C22199">
            <w:pPr>
              <w:ind w:left="2"/>
              <w:jc w:val="center"/>
              <w:rPr>
                <w:sz w:val="26"/>
                <w:szCs w:val="26"/>
              </w:rPr>
            </w:pPr>
            <w:r w:rsidRPr="00C22199">
              <w:rPr>
                <w:sz w:val="26"/>
                <w:szCs w:val="26"/>
              </w:rPr>
              <w:t>Д</w:t>
            </w:r>
            <w:r w:rsidR="00C22199" w:rsidRPr="00C22199">
              <w:rPr>
                <w:sz w:val="26"/>
                <w:szCs w:val="26"/>
              </w:rPr>
              <w:t>иректор Д</w:t>
            </w:r>
            <w:r w:rsidRPr="00C22199">
              <w:rPr>
                <w:sz w:val="26"/>
                <w:szCs w:val="26"/>
              </w:rPr>
              <w:t>епартамента</w:t>
            </w:r>
          </w:p>
          <w:p w:rsidR="002C4A71" w:rsidRPr="00C22199" w:rsidRDefault="002C4A71" w:rsidP="00C22199">
            <w:pPr>
              <w:ind w:left="2"/>
              <w:jc w:val="center"/>
              <w:rPr>
                <w:sz w:val="26"/>
                <w:szCs w:val="26"/>
              </w:rPr>
            </w:pPr>
            <w:r w:rsidRPr="00C22199">
              <w:rPr>
                <w:sz w:val="26"/>
                <w:szCs w:val="26"/>
              </w:rPr>
              <w:t>физической культуры и спорта</w:t>
            </w:r>
          </w:p>
          <w:p w:rsidR="002C4A71" w:rsidRPr="00C22199" w:rsidRDefault="002C4A71" w:rsidP="00C22199">
            <w:pPr>
              <w:ind w:left="2"/>
              <w:jc w:val="center"/>
              <w:rPr>
                <w:sz w:val="26"/>
                <w:szCs w:val="26"/>
              </w:rPr>
            </w:pPr>
            <w:r w:rsidRPr="00C22199">
              <w:rPr>
                <w:sz w:val="26"/>
                <w:szCs w:val="26"/>
              </w:rPr>
              <w:t>Владимирской области</w:t>
            </w:r>
          </w:p>
          <w:p w:rsidR="002C4A71" w:rsidRPr="00C22199" w:rsidRDefault="002C4A71" w:rsidP="00C22199">
            <w:pPr>
              <w:ind w:left="2"/>
              <w:jc w:val="center"/>
              <w:rPr>
                <w:sz w:val="26"/>
                <w:szCs w:val="26"/>
              </w:rPr>
            </w:pPr>
          </w:p>
          <w:p w:rsidR="002C4A71" w:rsidRPr="00C22199" w:rsidRDefault="002C4A71" w:rsidP="00C22199">
            <w:pPr>
              <w:jc w:val="center"/>
              <w:rPr>
                <w:sz w:val="26"/>
                <w:szCs w:val="26"/>
              </w:rPr>
            </w:pPr>
          </w:p>
          <w:p w:rsidR="002C4A71" w:rsidRPr="00C22199" w:rsidRDefault="00C22199" w:rsidP="00C22199">
            <w:pPr>
              <w:ind w:left="2"/>
              <w:jc w:val="center"/>
              <w:rPr>
                <w:sz w:val="26"/>
                <w:szCs w:val="26"/>
              </w:rPr>
            </w:pPr>
            <w:r w:rsidRPr="00C22199">
              <w:rPr>
                <w:sz w:val="26"/>
                <w:szCs w:val="26"/>
              </w:rPr>
              <w:t xml:space="preserve">____________________ </w:t>
            </w:r>
            <w:r w:rsidR="002C4A71" w:rsidRPr="00C22199">
              <w:rPr>
                <w:sz w:val="26"/>
                <w:szCs w:val="26"/>
              </w:rPr>
              <w:t xml:space="preserve">А.Н. </w:t>
            </w:r>
            <w:proofErr w:type="spellStart"/>
            <w:r w:rsidR="002C4A71" w:rsidRPr="00C22199">
              <w:rPr>
                <w:sz w:val="26"/>
                <w:szCs w:val="26"/>
              </w:rPr>
              <w:t>Сипач</w:t>
            </w:r>
            <w:proofErr w:type="spellEnd"/>
          </w:p>
          <w:p w:rsidR="002C4A71" w:rsidRPr="00C22199" w:rsidRDefault="00AA6EFB" w:rsidP="00C22199">
            <w:pPr>
              <w:ind w:right="567"/>
              <w:jc w:val="center"/>
              <w:rPr>
                <w:b/>
                <w:bCs/>
                <w:sz w:val="28"/>
                <w:szCs w:val="28"/>
              </w:rPr>
            </w:pPr>
            <w:r w:rsidRPr="00C22199">
              <w:rPr>
                <w:sz w:val="26"/>
                <w:szCs w:val="26"/>
              </w:rPr>
              <w:t>«___»</w:t>
            </w:r>
            <w:r w:rsidR="005C1340">
              <w:rPr>
                <w:sz w:val="26"/>
                <w:szCs w:val="26"/>
              </w:rPr>
              <w:t xml:space="preserve"> _____________ </w:t>
            </w:r>
            <w:r w:rsidR="00932AF4" w:rsidRPr="00C22199">
              <w:rPr>
                <w:sz w:val="26"/>
                <w:szCs w:val="26"/>
              </w:rPr>
              <w:t>2022</w:t>
            </w:r>
            <w:r w:rsidR="002C4A71" w:rsidRPr="00C22199">
              <w:rPr>
                <w:sz w:val="26"/>
                <w:szCs w:val="26"/>
              </w:rPr>
              <w:t xml:space="preserve"> г.</w:t>
            </w:r>
          </w:p>
        </w:tc>
      </w:tr>
      <w:tr w:rsidR="002C4A71" w:rsidRPr="00C22199" w:rsidTr="00C22199">
        <w:trPr>
          <w:trHeight w:val="2678"/>
        </w:trPr>
        <w:tc>
          <w:tcPr>
            <w:tcW w:w="5245" w:type="dxa"/>
          </w:tcPr>
          <w:p w:rsidR="005C1340" w:rsidRPr="00C22199" w:rsidRDefault="005C1340" w:rsidP="005C1340">
            <w:pPr>
              <w:ind w:left="40"/>
              <w:jc w:val="center"/>
              <w:rPr>
                <w:b/>
                <w:sz w:val="28"/>
                <w:szCs w:val="28"/>
              </w:rPr>
            </w:pPr>
            <w:r w:rsidRPr="00C22199">
              <w:rPr>
                <w:b/>
                <w:sz w:val="28"/>
                <w:szCs w:val="28"/>
              </w:rPr>
              <w:t>УТВЕРЖДАЮ</w:t>
            </w:r>
          </w:p>
          <w:p w:rsidR="005C1340" w:rsidRPr="00C22199" w:rsidRDefault="005C1340" w:rsidP="005C1340">
            <w:pPr>
              <w:ind w:left="182"/>
              <w:jc w:val="center"/>
              <w:rPr>
                <w:sz w:val="26"/>
                <w:szCs w:val="26"/>
              </w:rPr>
            </w:pPr>
            <w:r w:rsidRPr="00C22199">
              <w:rPr>
                <w:sz w:val="26"/>
                <w:szCs w:val="26"/>
              </w:rPr>
              <w:t>Президент</w:t>
            </w:r>
          </w:p>
          <w:p w:rsidR="005C1340" w:rsidRPr="00C22199" w:rsidRDefault="005C1340" w:rsidP="005C1340">
            <w:pPr>
              <w:jc w:val="center"/>
              <w:rPr>
                <w:sz w:val="26"/>
                <w:szCs w:val="26"/>
              </w:rPr>
            </w:pPr>
            <w:r w:rsidRPr="00C22199">
              <w:rPr>
                <w:sz w:val="26"/>
                <w:szCs w:val="26"/>
              </w:rPr>
              <w:t>ВООО «Спортивная</w:t>
            </w:r>
          </w:p>
          <w:p w:rsidR="005C1340" w:rsidRPr="00C22199" w:rsidRDefault="005C1340" w:rsidP="005C1340">
            <w:pPr>
              <w:jc w:val="center"/>
              <w:rPr>
                <w:sz w:val="26"/>
                <w:szCs w:val="26"/>
              </w:rPr>
            </w:pPr>
            <w:r w:rsidRPr="00C22199">
              <w:rPr>
                <w:sz w:val="26"/>
                <w:szCs w:val="26"/>
              </w:rPr>
              <w:t>федерация «Самбо»</w:t>
            </w:r>
          </w:p>
          <w:p w:rsidR="005C1340" w:rsidRPr="00C22199" w:rsidRDefault="005C1340" w:rsidP="005C1340">
            <w:pPr>
              <w:tabs>
                <w:tab w:val="left" w:pos="2205"/>
              </w:tabs>
              <w:jc w:val="center"/>
              <w:rPr>
                <w:sz w:val="26"/>
                <w:szCs w:val="26"/>
              </w:rPr>
            </w:pPr>
          </w:p>
          <w:p w:rsidR="005C1340" w:rsidRPr="00C22199" w:rsidRDefault="005C1340" w:rsidP="005C1340">
            <w:pPr>
              <w:tabs>
                <w:tab w:val="left" w:pos="2205"/>
              </w:tabs>
              <w:jc w:val="center"/>
              <w:rPr>
                <w:sz w:val="26"/>
                <w:szCs w:val="26"/>
              </w:rPr>
            </w:pPr>
          </w:p>
          <w:p w:rsidR="005C1340" w:rsidRPr="00C22199" w:rsidRDefault="005C1340" w:rsidP="005C1340">
            <w:pPr>
              <w:jc w:val="center"/>
              <w:rPr>
                <w:sz w:val="26"/>
                <w:szCs w:val="26"/>
              </w:rPr>
            </w:pPr>
            <w:r w:rsidRPr="00C22199">
              <w:rPr>
                <w:sz w:val="26"/>
                <w:szCs w:val="26"/>
              </w:rPr>
              <w:t>__________________ И.И. Першин</w:t>
            </w:r>
          </w:p>
          <w:p w:rsidR="005C1340" w:rsidRPr="00C22199" w:rsidRDefault="005C1340" w:rsidP="005C1340">
            <w:pPr>
              <w:jc w:val="center"/>
              <w:rPr>
                <w:sz w:val="28"/>
                <w:szCs w:val="28"/>
              </w:rPr>
            </w:pPr>
            <w:r w:rsidRPr="00C22199">
              <w:rPr>
                <w:sz w:val="26"/>
                <w:szCs w:val="26"/>
              </w:rPr>
              <w:t>«___»</w:t>
            </w:r>
            <w:r>
              <w:rPr>
                <w:sz w:val="26"/>
                <w:szCs w:val="26"/>
              </w:rPr>
              <w:t xml:space="preserve"> </w:t>
            </w:r>
            <w:r w:rsidRPr="00C22199">
              <w:rPr>
                <w:sz w:val="26"/>
                <w:szCs w:val="26"/>
              </w:rPr>
              <w:t>____________</w:t>
            </w:r>
            <w:r>
              <w:rPr>
                <w:sz w:val="26"/>
                <w:szCs w:val="26"/>
              </w:rPr>
              <w:t xml:space="preserve"> </w:t>
            </w:r>
            <w:r w:rsidRPr="00C22199">
              <w:rPr>
                <w:sz w:val="26"/>
                <w:szCs w:val="26"/>
              </w:rPr>
              <w:t>2022 г.</w:t>
            </w:r>
          </w:p>
          <w:p w:rsidR="002C4A71" w:rsidRPr="00C22199" w:rsidRDefault="002C4A71" w:rsidP="00C22199">
            <w:pPr>
              <w:tabs>
                <w:tab w:val="left" w:pos="1680"/>
              </w:tabs>
              <w:jc w:val="center"/>
              <w:rPr>
                <w:sz w:val="26"/>
                <w:szCs w:val="26"/>
              </w:rPr>
            </w:pPr>
          </w:p>
        </w:tc>
        <w:tc>
          <w:tcPr>
            <w:tcW w:w="4961" w:type="dxa"/>
          </w:tcPr>
          <w:p w:rsidR="005C1340" w:rsidRPr="00C22199" w:rsidRDefault="005C1340" w:rsidP="005C1340">
            <w:pPr>
              <w:jc w:val="center"/>
              <w:rPr>
                <w:b/>
                <w:sz w:val="26"/>
                <w:szCs w:val="26"/>
              </w:rPr>
            </w:pPr>
            <w:r w:rsidRPr="00C22199">
              <w:rPr>
                <w:b/>
                <w:sz w:val="26"/>
                <w:szCs w:val="26"/>
              </w:rPr>
              <w:t>«УТВЕРЖДАЮ»</w:t>
            </w:r>
          </w:p>
          <w:p w:rsidR="005C1340" w:rsidRPr="00C22199" w:rsidRDefault="005C1340" w:rsidP="005C1340">
            <w:pPr>
              <w:jc w:val="center"/>
              <w:rPr>
                <w:sz w:val="26"/>
                <w:szCs w:val="26"/>
              </w:rPr>
            </w:pPr>
            <w:r w:rsidRPr="00C22199">
              <w:rPr>
                <w:sz w:val="26"/>
                <w:szCs w:val="26"/>
              </w:rPr>
              <w:t>Начальник</w:t>
            </w:r>
          </w:p>
          <w:p w:rsidR="005C1340" w:rsidRPr="00C22199" w:rsidRDefault="005C1340" w:rsidP="005C1340">
            <w:pPr>
              <w:jc w:val="center"/>
              <w:rPr>
                <w:sz w:val="26"/>
                <w:szCs w:val="26"/>
              </w:rPr>
            </w:pPr>
            <w:r w:rsidRPr="00C22199">
              <w:rPr>
                <w:sz w:val="26"/>
                <w:szCs w:val="26"/>
              </w:rPr>
              <w:t>ВЮИ ФСИН России</w:t>
            </w:r>
          </w:p>
          <w:p w:rsidR="005C1340" w:rsidRPr="00C22199" w:rsidRDefault="005C1340" w:rsidP="005C1340">
            <w:pPr>
              <w:jc w:val="center"/>
              <w:rPr>
                <w:sz w:val="26"/>
                <w:szCs w:val="26"/>
              </w:rPr>
            </w:pPr>
            <w:r w:rsidRPr="00C22199">
              <w:rPr>
                <w:sz w:val="26"/>
                <w:szCs w:val="26"/>
              </w:rPr>
              <w:t>полковник внутренней службы</w:t>
            </w:r>
          </w:p>
          <w:p w:rsidR="005C1340" w:rsidRPr="00C22199" w:rsidRDefault="005C1340" w:rsidP="005C1340">
            <w:pPr>
              <w:jc w:val="center"/>
              <w:rPr>
                <w:sz w:val="26"/>
                <w:szCs w:val="26"/>
              </w:rPr>
            </w:pPr>
          </w:p>
          <w:p w:rsidR="005C1340" w:rsidRPr="00C22199" w:rsidRDefault="005C1340" w:rsidP="005C1340">
            <w:pPr>
              <w:jc w:val="center"/>
              <w:rPr>
                <w:sz w:val="26"/>
                <w:szCs w:val="26"/>
              </w:rPr>
            </w:pPr>
          </w:p>
          <w:p w:rsidR="005C1340" w:rsidRPr="00C22199" w:rsidRDefault="005C1340" w:rsidP="005C1340">
            <w:pPr>
              <w:jc w:val="center"/>
              <w:rPr>
                <w:sz w:val="26"/>
                <w:szCs w:val="26"/>
              </w:rPr>
            </w:pPr>
            <w:r w:rsidRPr="00C22199">
              <w:rPr>
                <w:sz w:val="26"/>
                <w:szCs w:val="26"/>
              </w:rPr>
              <w:t xml:space="preserve">__________________ В.А. </w:t>
            </w:r>
            <w:proofErr w:type="spellStart"/>
            <w:r w:rsidRPr="00C22199">
              <w:rPr>
                <w:sz w:val="26"/>
                <w:szCs w:val="26"/>
              </w:rPr>
              <w:t>Понкратов</w:t>
            </w:r>
            <w:proofErr w:type="spellEnd"/>
          </w:p>
          <w:p w:rsidR="002C4A71" w:rsidRPr="00C22199" w:rsidRDefault="005C1340" w:rsidP="005C1340">
            <w:pPr>
              <w:jc w:val="center"/>
              <w:rPr>
                <w:sz w:val="26"/>
                <w:szCs w:val="26"/>
              </w:rPr>
            </w:pPr>
            <w:r w:rsidRPr="00C22199">
              <w:rPr>
                <w:sz w:val="26"/>
                <w:szCs w:val="26"/>
              </w:rPr>
              <w:t>«___»</w:t>
            </w:r>
            <w:r>
              <w:rPr>
                <w:sz w:val="26"/>
                <w:szCs w:val="26"/>
              </w:rPr>
              <w:t xml:space="preserve"> </w:t>
            </w:r>
            <w:r w:rsidRPr="00C22199">
              <w:rPr>
                <w:sz w:val="26"/>
                <w:szCs w:val="26"/>
              </w:rPr>
              <w:t>______________ 2022 г.</w:t>
            </w:r>
          </w:p>
        </w:tc>
      </w:tr>
    </w:tbl>
    <w:p w:rsidR="002C4A71" w:rsidRPr="00C22199" w:rsidRDefault="002C4A71" w:rsidP="00C22199">
      <w:pPr>
        <w:jc w:val="center"/>
        <w:rPr>
          <w:bCs/>
          <w:sz w:val="28"/>
          <w:szCs w:val="28"/>
        </w:rPr>
      </w:pPr>
    </w:p>
    <w:p w:rsidR="00AC4767" w:rsidRPr="00C22199" w:rsidRDefault="00AC4767" w:rsidP="00C22199">
      <w:pPr>
        <w:jc w:val="center"/>
        <w:rPr>
          <w:bCs/>
          <w:sz w:val="28"/>
          <w:szCs w:val="28"/>
        </w:rPr>
      </w:pPr>
    </w:p>
    <w:p w:rsidR="00AC4767" w:rsidRPr="00C22199" w:rsidRDefault="00AC4767" w:rsidP="00C22199">
      <w:pPr>
        <w:jc w:val="center"/>
        <w:rPr>
          <w:bCs/>
          <w:sz w:val="28"/>
          <w:szCs w:val="28"/>
        </w:rPr>
      </w:pPr>
    </w:p>
    <w:p w:rsidR="00AC4767" w:rsidRPr="00C22199" w:rsidRDefault="00AC4767" w:rsidP="00C22199">
      <w:pPr>
        <w:jc w:val="center"/>
        <w:rPr>
          <w:bCs/>
          <w:sz w:val="28"/>
          <w:szCs w:val="28"/>
        </w:rPr>
      </w:pPr>
    </w:p>
    <w:p w:rsidR="002C4A71" w:rsidRPr="00C22199" w:rsidRDefault="00AC4767" w:rsidP="00C22199">
      <w:pPr>
        <w:spacing w:line="360" w:lineRule="auto"/>
        <w:jc w:val="center"/>
        <w:rPr>
          <w:b/>
          <w:bCs/>
          <w:sz w:val="28"/>
          <w:szCs w:val="28"/>
        </w:rPr>
      </w:pPr>
      <w:r w:rsidRPr="00C22199">
        <w:rPr>
          <w:b/>
          <w:bCs/>
          <w:sz w:val="28"/>
          <w:szCs w:val="28"/>
        </w:rPr>
        <w:t>ПОЛОЖЕНИЕ</w:t>
      </w:r>
    </w:p>
    <w:p w:rsidR="00CC36AA" w:rsidRDefault="00CC36AA" w:rsidP="00C22199">
      <w:pPr>
        <w:jc w:val="center"/>
        <w:rPr>
          <w:b/>
          <w:bCs/>
          <w:sz w:val="28"/>
          <w:szCs w:val="28"/>
        </w:rPr>
      </w:pPr>
      <w:r>
        <w:rPr>
          <w:b/>
          <w:bCs/>
          <w:sz w:val="28"/>
          <w:szCs w:val="28"/>
        </w:rPr>
        <w:t xml:space="preserve">о проведении Всероссийских соревнований </w:t>
      </w:r>
    </w:p>
    <w:p w:rsidR="002C4A71" w:rsidRDefault="00CC36AA" w:rsidP="00C22199">
      <w:pPr>
        <w:jc w:val="center"/>
        <w:rPr>
          <w:b/>
          <w:bCs/>
          <w:sz w:val="28"/>
          <w:szCs w:val="28"/>
        </w:rPr>
      </w:pPr>
      <w:r>
        <w:rPr>
          <w:b/>
          <w:bCs/>
          <w:sz w:val="28"/>
          <w:szCs w:val="28"/>
        </w:rPr>
        <w:t>по самбо и боевому самбо среди мужчин</w:t>
      </w:r>
    </w:p>
    <w:p w:rsidR="00CC36AA" w:rsidRDefault="00CC36AA" w:rsidP="00C22199">
      <w:pPr>
        <w:jc w:val="center"/>
        <w:rPr>
          <w:b/>
          <w:bCs/>
          <w:sz w:val="28"/>
          <w:szCs w:val="28"/>
        </w:rPr>
      </w:pPr>
      <w:r>
        <w:rPr>
          <w:b/>
          <w:bCs/>
          <w:sz w:val="28"/>
          <w:szCs w:val="28"/>
        </w:rPr>
        <w:t>«Кубок Александра Невского»</w:t>
      </w:r>
    </w:p>
    <w:p w:rsidR="00CC36AA" w:rsidRPr="00C22199" w:rsidRDefault="00CC36AA" w:rsidP="00C22199">
      <w:pPr>
        <w:jc w:val="center"/>
        <w:rPr>
          <w:sz w:val="28"/>
          <w:szCs w:val="28"/>
        </w:rPr>
      </w:pPr>
      <w:r>
        <w:rPr>
          <w:b/>
          <w:bCs/>
          <w:sz w:val="28"/>
          <w:szCs w:val="28"/>
        </w:rPr>
        <w:t>(</w:t>
      </w:r>
      <w:proofErr w:type="gramStart"/>
      <w:r>
        <w:rPr>
          <w:b/>
          <w:bCs/>
          <w:sz w:val="28"/>
          <w:szCs w:val="28"/>
        </w:rPr>
        <w:t>СМ</w:t>
      </w:r>
      <w:proofErr w:type="gramEnd"/>
      <w:r>
        <w:rPr>
          <w:b/>
          <w:bCs/>
          <w:sz w:val="28"/>
          <w:szCs w:val="28"/>
        </w:rPr>
        <w:t xml:space="preserve"> № 13373 в ЕКП </w:t>
      </w:r>
      <w:proofErr w:type="spellStart"/>
      <w:r>
        <w:rPr>
          <w:b/>
          <w:bCs/>
          <w:sz w:val="28"/>
          <w:szCs w:val="28"/>
        </w:rPr>
        <w:t>Минспорта</w:t>
      </w:r>
      <w:proofErr w:type="spellEnd"/>
      <w:r>
        <w:rPr>
          <w:b/>
          <w:bCs/>
          <w:sz w:val="28"/>
          <w:szCs w:val="28"/>
        </w:rPr>
        <w:t xml:space="preserve"> РФ на 2022 год)</w:t>
      </w:r>
    </w:p>
    <w:p w:rsidR="00AC4767" w:rsidRPr="00C22199" w:rsidRDefault="00AC4767" w:rsidP="00C22199">
      <w:pPr>
        <w:jc w:val="center"/>
        <w:rPr>
          <w:sz w:val="28"/>
          <w:szCs w:val="28"/>
        </w:rPr>
      </w:pPr>
    </w:p>
    <w:p w:rsidR="00AC4767" w:rsidRPr="00C22199" w:rsidRDefault="00AC4767" w:rsidP="00C22199">
      <w:pPr>
        <w:jc w:val="center"/>
        <w:rPr>
          <w:sz w:val="28"/>
          <w:szCs w:val="28"/>
        </w:rPr>
      </w:pPr>
    </w:p>
    <w:p w:rsidR="00AC4767" w:rsidRPr="00C22199" w:rsidRDefault="00AC4767" w:rsidP="00C22199">
      <w:pPr>
        <w:jc w:val="center"/>
        <w:rPr>
          <w:sz w:val="28"/>
          <w:szCs w:val="28"/>
        </w:rPr>
      </w:pPr>
    </w:p>
    <w:p w:rsidR="00AC4767" w:rsidRPr="00C22199" w:rsidRDefault="00AC4767" w:rsidP="00C22199">
      <w:pPr>
        <w:jc w:val="center"/>
        <w:rPr>
          <w:sz w:val="28"/>
          <w:szCs w:val="28"/>
        </w:rPr>
      </w:pPr>
    </w:p>
    <w:p w:rsidR="00AC4767" w:rsidRPr="00C22199" w:rsidRDefault="00AC4767" w:rsidP="00C22199">
      <w:pPr>
        <w:jc w:val="center"/>
        <w:rPr>
          <w:sz w:val="28"/>
          <w:szCs w:val="28"/>
        </w:rPr>
      </w:pPr>
    </w:p>
    <w:p w:rsidR="00AC4767" w:rsidRPr="00C22199" w:rsidRDefault="00AC4767" w:rsidP="00C22199">
      <w:pPr>
        <w:jc w:val="center"/>
        <w:rPr>
          <w:sz w:val="28"/>
          <w:szCs w:val="28"/>
        </w:rPr>
      </w:pPr>
    </w:p>
    <w:p w:rsidR="00AC4767" w:rsidRPr="00C22199" w:rsidRDefault="00AC4767" w:rsidP="00C22199">
      <w:pPr>
        <w:jc w:val="center"/>
        <w:rPr>
          <w:sz w:val="28"/>
          <w:szCs w:val="28"/>
        </w:rPr>
      </w:pPr>
    </w:p>
    <w:p w:rsidR="00AC4767" w:rsidRPr="00C22199" w:rsidRDefault="00AC4767" w:rsidP="00C22199">
      <w:pPr>
        <w:jc w:val="center"/>
        <w:rPr>
          <w:sz w:val="28"/>
          <w:szCs w:val="28"/>
        </w:rPr>
      </w:pPr>
    </w:p>
    <w:p w:rsidR="00AC4767" w:rsidRPr="00C22199" w:rsidRDefault="00AC4767" w:rsidP="00C22199">
      <w:pPr>
        <w:jc w:val="center"/>
        <w:rPr>
          <w:sz w:val="28"/>
          <w:szCs w:val="28"/>
        </w:rPr>
      </w:pPr>
    </w:p>
    <w:p w:rsidR="00AC4767" w:rsidRPr="00C22199" w:rsidRDefault="00AC4767" w:rsidP="00C22199">
      <w:pPr>
        <w:jc w:val="center"/>
        <w:rPr>
          <w:sz w:val="28"/>
          <w:szCs w:val="28"/>
        </w:rPr>
      </w:pPr>
    </w:p>
    <w:p w:rsidR="00C22199" w:rsidRPr="00C22199" w:rsidRDefault="00C22199" w:rsidP="00C22199">
      <w:pPr>
        <w:jc w:val="center"/>
        <w:rPr>
          <w:sz w:val="28"/>
          <w:szCs w:val="28"/>
        </w:rPr>
      </w:pPr>
    </w:p>
    <w:p w:rsidR="00AC4767" w:rsidRDefault="00AC4767" w:rsidP="00C22199">
      <w:pPr>
        <w:jc w:val="center"/>
        <w:rPr>
          <w:sz w:val="28"/>
          <w:szCs w:val="28"/>
        </w:rPr>
      </w:pPr>
    </w:p>
    <w:p w:rsidR="005C1340" w:rsidRPr="00C22199" w:rsidRDefault="005C1340" w:rsidP="00C22199">
      <w:pPr>
        <w:jc w:val="center"/>
        <w:rPr>
          <w:sz w:val="28"/>
          <w:szCs w:val="28"/>
        </w:rPr>
      </w:pPr>
    </w:p>
    <w:p w:rsidR="00AC4767" w:rsidRDefault="00AC4767" w:rsidP="00C22199">
      <w:pPr>
        <w:jc w:val="center"/>
        <w:rPr>
          <w:sz w:val="28"/>
          <w:szCs w:val="28"/>
        </w:rPr>
      </w:pPr>
    </w:p>
    <w:p w:rsidR="00AC4767" w:rsidRPr="00C22199" w:rsidRDefault="00AC4767" w:rsidP="00C22199">
      <w:pPr>
        <w:jc w:val="center"/>
        <w:rPr>
          <w:sz w:val="28"/>
          <w:szCs w:val="28"/>
        </w:rPr>
      </w:pPr>
      <w:r w:rsidRPr="00C22199">
        <w:rPr>
          <w:sz w:val="28"/>
          <w:szCs w:val="28"/>
        </w:rPr>
        <w:t>г. Владимир</w:t>
      </w:r>
    </w:p>
    <w:p w:rsidR="00C22199" w:rsidRPr="00C22199" w:rsidRDefault="009C1F3D" w:rsidP="00C22199">
      <w:pPr>
        <w:jc w:val="center"/>
        <w:rPr>
          <w:sz w:val="28"/>
          <w:szCs w:val="28"/>
        </w:rPr>
      </w:pPr>
      <w:r>
        <w:rPr>
          <w:sz w:val="28"/>
          <w:szCs w:val="28"/>
        </w:rPr>
        <w:t xml:space="preserve">13-15 октября </w:t>
      </w:r>
      <w:r w:rsidR="00C22199" w:rsidRPr="00C22199">
        <w:rPr>
          <w:sz w:val="28"/>
          <w:szCs w:val="28"/>
        </w:rPr>
        <w:t>2022 год</w:t>
      </w:r>
      <w:r w:rsidR="00C22199" w:rsidRPr="00C22199">
        <w:rPr>
          <w:sz w:val="28"/>
          <w:szCs w:val="28"/>
        </w:rPr>
        <w:br w:type="page"/>
      </w:r>
    </w:p>
    <w:p w:rsidR="002C4A71" w:rsidRPr="00C22199" w:rsidRDefault="00AC4767" w:rsidP="00C22199">
      <w:pPr>
        <w:numPr>
          <w:ilvl w:val="0"/>
          <w:numId w:val="1"/>
        </w:numPr>
        <w:spacing w:after="120"/>
        <w:ind w:left="283" w:right="567" w:hanging="357"/>
        <w:jc w:val="center"/>
        <w:rPr>
          <w:b/>
          <w:sz w:val="26"/>
          <w:szCs w:val="26"/>
        </w:rPr>
      </w:pPr>
      <w:r w:rsidRPr="00C22199">
        <w:rPr>
          <w:b/>
          <w:sz w:val="26"/>
          <w:szCs w:val="26"/>
        </w:rPr>
        <w:lastRenderedPageBreak/>
        <w:t>О</w:t>
      </w:r>
      <w:r w:rsidR="002C4A71" w:rsidRPr="00C22199">
        <w:rPr>
          <w:b/>
          <w:sz w:val="26"/>
          <w:szCs w:val="26"/>
        </w:rPr>
        <w:t>БЩИЕ ПОЛОЖЕНИЯ</w:t>
      </w:r>
    </w:p>
    <w:p w:rsidR="002C4A71" w:rsidRPr="00C22199" w:rsidRDefault="002C4A71" w:rsidP="00C22199">
      <w:pPr>
        <w:ind w:firstLine="709"/>
        <w:jc w:val="both"/>
        <w:rPr>
          <w:bCs/>
          <w:sz w:val="26"/>
          <w:szCs w:val="26"/>
        </w:rPr>
      </w:pPr>
      <w:proofErr w:type="gramStart"/>
      <w:r w:rsidRPr="00C22199">
        <w:rPr>
          <w:bCs/>
          <w:sz w:val="26"/>
          <w:szCs w:val="26"/>
        </w:rPr>
        <w:t>Всероссийские соревнования по самбо и боевому самбо среди мужчин «Кубок Александра Невского»</w:t>
      </w:r>
      <w:r w:rsidR="00C22199" w:rsidRPr="00C22199">
        <w:rPr>
          <w:bCs/>
          <w:sz w:val="26"/>
          <w:szCs w:val="26"/>
        </w:rPr>
        <w:t xml:space="preserve"> (далее – соревнования)</w:t>
      </w:r>
      <w:r w:rsidRPr="00C22199">
        <w:rPr>
          <w:bCs/>
          <w:sz w:val="26"/>
          <w:szCs w:val="26"/>
        </w:rPr>
        <w:t xml:space="preserve"> проводятся в соответствии с Единым календарным планом межрегиональных, всероссийских и международных физкультурных мероприятий и спортивных меро</w:t>
      </w:r>
      <w:r w:rsidR="00932AF4" w:rsidRPr="00C22199">
        <w:rPr>
          <w:bCs/>
          <w:sz w:val="26"/>
          <w:szCs w:val="26"/>
        </w:rPr>
        <w:t xml:space="preserve">приятий </w:t>
      </w:r>
      <w:proofErr w:type="spellStart"/>
      <w:r w:rsidR="00932AF4" w:rsidRPr="00C22199">
        <w:rPr>
          <w:bCs/>
          <w:sz w:val="26"/>
          <w:szCs w:val="26"/>
        </w:rPr>
        <w:t>Минспорта</w:t>
      </w:r>
      <w:proofErr w:type="spellEnd"/>
      <w:r w:rsidR="00932AF4" w:rsidRPr="00C22199">
        <w:rPr>
          <w:bCs/>
          <w:sz w:val="26"/>
          <w:szCs w:val="26"/>
        </w:rPr>
        <w:t xml:space="preserve"> России на 2022</w:t>
      </w:r>
      <w:r w:rsidRPr="00C22199">
        <w:rPr>
          <w:bCs/>
          <w:sz w:val="26"/>
          <w:szCs w:val="26"/>
        </w:rPr>
        <w:t xml:space="preserve"> год</w:t>
      </w:r>
      <w:r w:rsidR="00214B50" w:rsidRPr="00C22199">
        <w:rPr>
          <w:bCs/>
          <w:sz w:val="26"/>
          <w:szCs w:val="26"/>
        </w:rPr>
        <w:t>,</w:t>
      </w:r>
      <w:r w:rsidR="00214B50" w:rsidRPr="00C22199">
        <w:rPr>
          <w:sz w:val="26"/>
          <w:szCs w:val="26"/>
        </w:rPr>
        <w:t xml:space="preserve"> приказом ФСИН России от </w:t>
      </w:r>
      <w:r w:rsidR="00C842F4" w:rsidRPr="00C22199">
        <w:rPr>
          <w:sz w:val="26"/>
          <w:szCs w:val="26"/>
        </w:rPr>
        <w:t>20</w:t>
      </w:r>
      <w:r w:rsidR="005C1340">
        <w:rPr>
          <w:sz w:val="26"/>
          <w:szCs w:val="26"/>
        </w:rPr>
        <w:t>.12.</w:t>
      </w:r>
      <w:r w:rsidR="00C842F4" w:rsidRPr="00C22199">
        <w:rPr>
          <w:sz w:val="26"/>
          <w:szCs w:val="26"/>
        </w:rPr>
        <w:t>2021 № 1160</w:t>
      </w:r>
      <w:r w:rsidR="00214B50" w:rsidRPr="00C22199">
        <w:rPr>
          <w:sz w:val="26"/>
          <w:szCs w:val="26"/>
        </w:rPr>
        <w:t xml:space="preserve"> «</w:t>
      </w:r>
      <w:r w:rsidR="0032622D" w:rsidRPr="00C22199">
        <w:rPr>
          <w:sz w:val="26"/>
          <w:szCs w:val="26"/>
          <w:lang w:bidi="ru-RU"/>
        </w:rPr>
        <w:t>Об утверждении Единого календарного план</w:t>
      </w:r>
      <w:r w:rsidR="00C842F4" w:rsidRPr="00C22199">
        <w:rPr>
          <w:sz w:val="26"/>
          <w:szCs w:val="26"/>
          <w:lang w:bidi="ru-RU"/>
        </w:rPr>
        <w:t>а спортивных мероприятий, проводимых во ФСИН России в 2022</w:t>
      </w:r>
      <w:r w:rsidR="0032622D" w:rsidRPr="00C22199">
        <w:rPr>
          <w:sz w:val="26"/>
          <w:szCs w:val="26"/>
          <w:lang w:bidi="ru-RU"/>
        </w:rPr>
        <w:t xml:space="preserve"> год</w:t>
      </w:r>
      <w:r w:rsidR="00C842F4" w:rsidRPr="00C22199">
        <w:rPr>
          <w:sz w:val="26"/>
          <w:szCs w:val="26"/>
          <w:lang w:bidi="ru-RU"/>
        </w:rPr>
        <w:t>у,</w:t>
      </w:r>
      <w:r w:rsidR="0032622D" w:rsidRPr="00C22199">
        <w:rPr>
          <w:sz w:val="26"/>
          <w:szCs w:val="26"/>
          <w:lang w:bidi="ru-RU"/>
        </w:rPr>
        <w:t xml:space="preserve"> и Положения о </w:t>
      </w:r>
      <w:r w:rsidR="0032622D" w:rsidRPr="00F4536B">
        <w:rPr>
          <w:spacing w:val="-4"/>
          <w:sz w:val="26"/>
          <w:szCs w:val="26"/>
          <w:lang w:bidi="ru-RU"/>
        </w:rPr>
        <w:t>проведении Спартакиады</w:t>
      </w:r>
      <w:proofErr w:type="gramEnd"/>
      <w:r w:rsidR="0032622D" w:rsidRPr="00F4536B">
        <w:rPr>
          <w:spacing w:val="-4"/>
          <w:sz w:val="26"/>
          <w:szCs w:val="26"/>
          <w:lang w:bidi="ru-RU"/>
        </w:rPr>
        <w:t xml:space="preserve"> ФСИН России по служебн</w:t>
      </w:r>
      <w:r w:rsidR="00C6235F" w:rsidRPr="00F4536B">
        <w:rPr>
          <w:spacing w:val="-4"/>
          <w:sz w:val="26"/>
          <w:szCs w:val="26"/>
          <w:lang w:bidi="ru-RU"/>
        </w:rPr>
        <w:t>о-прикладным видам спорта в 2022</w:t>
      </w:r>
      <w:r w:rsidR="0032622D" w:rsidRPr="00F4536B">
        <w:rPr>
          <w:spacing w:val="-4"/>
          <w:sz w:val="26"/>
          <w:szCs w:val="26"/>
          <w:lang w:bidi="ru-RU"/>
        </w:rPr>
        <w:t xml:space="preserve"> году</w:t>
      </w:r>
      <w:r w:rsidR="00C96D52" w:rsidRPr="00F4536B">
        <w:rPr>
          <w:spacing w:val="-4"/>
          <w:sz w:val="26"/>
          <w:szCs w:val="26"/>
        </w:rPr>
        <w:t>»</w:t>
      </w:r>
      <w:r w:rsidRPr="00F4536B">
        <w:rPr>
          <w:bCs/>
          <w:spacing w:val="-4"/>
          <w:sz w:val="26"/>
          <w:szCs w:val="26"/>
        </w:rPr>
        <w:t>.</w:t>
      </w:r>
    </w:p>
    <w:p w:rsidR="00C96D52" w:rsidRPr="00C22199" w:rsidRDefault="002C4A71" w:rsidP="00C22199">
      <w:pPr>
        <w:ind w:right="-24" w:firstLine="709"/>
        <w:jc w:val="both"/>
        <w:rPr>
          <w:bCs/>
          <w:sz w:val="26"/>
          <w:szCs w:val="26"/>
        </w:rPr>
      </w:pPr>
      <w:r w:rsidRPr="00C22199">
        <w:rPr>
          <w:bCs/>
          <w:sz w:val="26"/>
          <w:szCs w:val="26"/>
        </w:rPr>
        <w:t>Задачами проведения спортивных соревнований являются:</w:t>
      </w:r>
    </w:p>
    <w:p w:rsidR="00C96D52" w:rsidRPr="00C22199" w:rsidRDefault="002C4A71" w:rsidP="00C22199">
      <w:pPr>
        <w:ind w:right="-24" w:firstLine="709"/>
        <w:jc w:val="both"/>
        <w:rPr>
          <w:bCs/>
          <w:sz w:val="26"/>
          <w:szCs w:val="26"/>
        </w:rPr>
      </w:pPr>
      <w:r w:rsidRPr="00C22199">
        <w:rPr>
          <w:bCs/>
          <w:sz w:val="26"/>
          <w:szCs w:val="26"/>
        </w:rPr>
        <w:t>-</w:t>
      </w:r>
      <w:r w:rsidR="00F4536B">
        <w:rPr>
          <w:bCs/>
          <w:sz w:val="26"/>
          <w:szCs w:val="26"/>
        </w:rPr>
        <w:t xml:space="preserve"> </w:t>
      </w:r>
      <w:r w:rsidRPr="00C22199">
        <w:rPr>
          <w:bCs/>
          <w:sz w:val="26"/>
          <w:szCs w:val="26"/>
        </w:rPr>
        <w:t>популяризация самбо;</w:t>
      </w:r>
    </w:p>
    <w:p w:rsidR="00C96D52" w:rsidRPr="00C22199" w:rsidRDefault="002C4A71" w:rsidP="00C22199">
      <w:pPr>
        <w:ind w:right="-24" w:firstLine="709"/>
        <w:jc w:val="both"/>
        <w:rPr>
          <w:bCs/>
          <w:sz w:val="26"/>
          <w:szCs w:val="26"/>
        </w:rPr>
      </w:pPr>
      <w:r w:rsidRPr="00C22199">
        <w:rPr>
          <w:bCs/>
          <w:sz w:val="26"/>
          <w:szCs w:val="26"/>
        </w:rPr>
        <w:t>-</w:t>
      </w:r>
      <w:r w:rsidR="00F4536B">
        <w:rPr>
          <w:bCs/>
          <w:sz w:val="26"/>
          <w:szCs w:val="26"/>
        </w:rPr>
        <w:t xml:space="preserve"> </w:t>
      </w:r>
      <w:r w:rsidRPr="00C22199">
        <w:rPr>
          <w:bCs/>
          <w:sz w:val="26"/>
          <w:szCs w:val="26"/>
        </w:rPr>
        <w:t>подготовка к предстоящим межрегиональным, всероссийским и международным соревнованиям;</w:t>
      </w:r>
    </w:p>
    <w:p w:rsidR="002C4A71" w:rsidRPr="00C22199" w:rsidRDefault="002C4A71" w:rsidP="00C22199">
      <w:pPr>
        <w:ind w:right="-24" w:firstLine="709"/>
        <w:jc w:val="both"/>
        <w:rPr>
          <w:bCs/>
          <w:sz w:val="26"/>
          <w:szCs w:val="26"/>
        </w:rPr>
      </w:pPr>
      <w:r w:rsidRPr="00C22199">
        <w:rPr>
          <w:bCs/>
          <w:sz w:val="26"/>
          <w:szCs w:val="26"/>
        </w:rPr>
        <w:t>-</w:t>
      </w:r>
      <w:r w:rsidR="00F4536B">
        <w:rPr>
          <w:bCs/>
          <w:sz w:val="26"/>
          <w:szCs w:val="26"/>
        </w:rPr>
        <w:t xml:space="preserve"> </w:t>
      </w:r>
      <w:r w:rsidRPr="00C22199">
        <w:rPr>
          <w:bCs/>
          <w:sz w:val="26"/>
          <w:szCs w:val="26"/>
        </w:rPr>
        <w:t>выполнение норматива на присвоение звания «Мастер спорта России».</w:t>
      </w:r>
    </w:p>
    <w:p w:rsidR="00F4536B" w:rsidRPr="00F4536B" w:rsidRDefault="00F4536B" w:rsidP="00F4536B">
      <w:pPr>
        <w:pStyle w:val="a5"/>
        <w:tabs>
          <w:tab w:val="left" w:pos="993"/>
        </w:tabs>
        <w:ind w:left="0" w:firstLine="709"/>
        <w:jc w:val="both"/>
        <w:rPr>
          <w:b/>
          <w:sz w:val="26"/>
          <w:szCs w:val="26"/>
        </w:rPr>
      </w:pPr>
      <w:r w:rsidRPr="00F4536B">
        <w:rPr>
          <w:b/>
          <w:sz w:val="26"/>
          <w:szCs w:val="26"/>
        </w:rPr>
        <w:t xml:space="preserve">Настоящее Положение является основанием для командирования спортсменов, тренеров, спортивных судей и иных специалистов в области физической культуры </w:t>
      </w:r>
      <w:r w:rsidR="00E66DB8">
        <w:rPr>
          <w:b/>
          <w:sz w:val="26"/>
          <w:szCs w:val="26"/>
        </w:rPr>
        <w:br/>
      </w:r>
      <w:r w:rsidRPr="00F4536B">
        <w:rPr>
          <w:b/>
          <w:sz w:val="26"/>
          <w:szCs w:val="26"/>
        </w:rPr>
        <w:t>и спорта на спортивные соревнования.</w:t>
      </w:r>
    </w:p>
    <w:p w:rsidR="002C4A71" w:rsidRPr="00C22199" w:rsidRDefault="002C4A71" w:rsidP="00C22199">
      <w:pPr>
        <w:ind w:right="-24" w:firstLine="708"/>
        <w:jc w:val="both"/>
        <w:rPr>
          <w:bCs/>
          <w:sz w:val="26"/>
          <w:szCs w:val="26"/>
        </w:rPr>
      </w:pPr>
    </w:p>
    <w:p w:rsidR="002C4A71" w:rsidRPr="00C22199" w:rsidRDefault="002C4A71" w:rsidP="00F4536B">
      <w:pPr>
        <w:pStyle w:val="a5"/>
        <w:numPr>
          <w:ilvl w:val="0"/>
          <w:numId w:val="1"/>
        </w:numPr>
        <w:autoSpaceDE/>
        <w:autoSpaceDN/>
        <w:spacing w:after="120"/>
        <w:ind w:left="1633" w:right="-23" w:hanging="357"/>
        <w:contextualSpacing w:val="0"/>
        <w:rPr>
          <w:b/>
          <w:sz w:val="26"/>
          <w:szCs w:val="26"/>
        </w:rPr>
      </w:pPr>
      <w:r w:rsidRPr="00C22199">
        <w:rPr>
          <w:b/>
          <w:sz w:val="26"/>
          <w:szCs w:val="26"/>
        </w:rPr>
        <w:t>ОРГАНИЗАТОРЫ СПОРТИВНОГО СОРЕВНОВАНИЯ</w:t>
      </w:r>
    </w:p>
    <w:p w:rsidR="002C4A71" w:rsidRPr="00C22199" w:rsidRDefault="002C4A71" w:rsidP="00C22199">
      <w:pPr>
        <w:ind w:right="-24" w:firstLine="709"/>
        <w:jc w:val="both"/>
        <w:rPr>
          <w:sz w:val="26"/>
          <w:szCs w:val="26"/>
        </w:rPr>
      </w:pPr>
      <w:r w:rsidRPr="00C22199">
        <w:rPr>
          <w:sz w:val="26"/>
          <w:szCs w:val="26"/>
        </w:rPr>
        <w:t>Общее руководство проведением соревнований осуществляет ОФСОО «В</w:t>
      </w:r>
      <w:r w:rsidR="00F4536B">
        <w:rPr>
          <w:sz w:val="26"/>
          <w:szCs w:val="26"/>
        </w:rPr>
        <w:t>сероссийская федерация самбо», Д</w:t>
      </w:r>
      <w:r w:rsidRPr="00C22199">
        <w:rPr>
          <w:sz w:val="26"/>
          <w:szCs w:val="26"/>
        </w:rPr>
        <w:t>епартамент физической культуры и спорта Владимирской области</w:t>
      </w:r>
      <w:r w:rsidR="00F4536B">
        <w:rPr>
          <w:sz w:val="26"/>
          <w:szCs w:val="26"/>
        </w:rPr>
        <w:t xml:space="preserve"> и</w:t>
      </w:r>
      <w:r w:rsidR="00D06379" w:rsidRPr="00C22199">
        <w:rPr>
          <w:sz w:val="26"/>
          <w:szCs w:val="26"/>
        </w:rPr>
        <w:t xml:space="preserve"> </w:t>
      </w:r>
      <w:r w:rsidR="00F4536B" w:rsidRPr="00C22199">
        <w:rPr>
          <w:sz w:val="26"/>
          <w:szCs w:val="26"/>
        </w:rPr>
        <w:t>Владимирск</w:t>
      </w:r>
      <w:r w:rsidR="00F4536B">
        <w:rPr>
          <w:sz w:val="26"/>
          <w:szCs w:val="26"/>
        </w:rPr>
        <w:t>ий</w:t>
      </w:r>
      <w:r w:rsidR="00F4536B" w:rsidRPr="00C22199">
        <w:rPr>
          <w:sz w:val="26"/>
          <w:szCs w:val="26"/>
        </w:rPr>
        <w:t xml:space="preserve"> юридическ</w:t>
      </w:r>
      <w:r w:rsidR="00F4536B">
        <w:rPr>
          <w:sz w:val="26"/>
          <w:szCs w:val="26"/>
        </w:rPr>
        <w:t>ий</w:t>
      </w:r>
      <w:r w:rsidR="00F4536B" w:rsidRPr="00C22199">
        <w:rPr>
          <w:sz w:val="26"/>
          <w:szCs w:val="26"/>
        </w:rPr>
        <w:t xml:space="preserve"> институт Федеральной службы исполнения наказаний Российской Федерации </w:t>
      </w:r>
      <w:r w:rsidR="00F4536B">
        <w:rPr>
          <w:sz w:val="26"/>
          <w:szCs w:val="26"/>
        </w:rPr>
        <w:t xml:space="preserve">(далее – </w:t>
      </w:r>
      <w:r w:rsidR="00D06379" w:rsidRPr="00C22199">
        <w:rPr>
          <w:sz w:val="26"/>
          <w:szCs w:val="26"/>
        </w:rPr>
        <w:t>ВЮИ ФСИН России</w:t>
      </w:r>
      <w:r w:rsidR="00F4536B">
        <w:rPr>
          <w:sz w:val="26"/>
          <w:szCs w:val="26"/>
        </w:rPr>
        <w:t>)</w:t>
      </w:r>
      <w:r w:rsidRPr="00C22199">
        <w:rPr>
          <w:sz w:val="26"/>
          <w:szCs w:val="26"/>
        </w:rPr>
        <w:t xml:space="preserve">. </w:t>
      </w:r>
    </w:p>
    <w:p w:rsidR="002C4A71" w:rsidRPr="00C22199" w:rsidRDefault="002C4A71" w:rsidP="00C22199">
      <w:pPr>
        <w:ind w:firstLine="709"/>
        <w:jc w:val="both"/>
        <w:rPr>
          <w:sz w:val="26"/>
          <w:szCs w:val="26"/>
        </w:rPr>
      </w:pPr>
      <w:r w:rsidRPr="00C22199">
        <w:rPr>
          <w:sz w:val="26"/>
          <w:szCs w:val="26"/>
        </w:rPr>
        <w:t>Непосредственное проведение соревнований возлагается на ВООО «Спортивная федерация «Самбо»</w:t>
      </w:r>
      <w:r w:rsidR="00F4536B">
        <w:rPr>
          <w:sz w:val="26"/>
          <w:szCs w:val="26"/>
        </w:rPr>
        <w:t xml:space="preserve"> и</w:t>
      </w:r>
      <w:r w:rsidRPr="00C22199">
        <w:rPr>
          <w:sz w:val="26"/>
          <w:szCs w:val="26"/>
        </w:rPr>
        <w:t xml:space="preserve"> главную судейскую коллегию, назначенную ОФСОО «Всероссийская федерация самбо».</w:t>
      </w:r>
    </w:p>
    <w:p w:rsidR="002C4A71" w:rsidRPr="00C22199" w:rsidRDefault="002C4A71" w:rsidP="00C22199">
      <w:pPr>
        <w:ind w:firstLine="709"/>
        <w:jc w:val="both"/>
        <w:rPr>
          <w:sz w:val="26"/>
          <w:szCs w:val="26"/>
        </w:rPr>
      </w:pPr>
      <w:r w:rsidRPr="00C22199">
        <w:rPr>
          <w:color w:val="000000"/>
          <w:sz w:val="26"/>
          <w:szCs w:val="26"/>
        </w:rPr>
        <w:t>Контроль за проведением соревнований осуществляет Г</w:t>
      </w:r>
      <w:r w:rsidR="00F4536B">
        <w:rPr>
          <w:color w:val="000000"/>
          <w:sz w:val="26"/>
          <w:szCs w:val="26"/>
        </w:rPr>
        <w:t>А</w:t>
      </w:r>
      <w:r w:rsidRPr="00C22199">
        <w:rPr>
          <w:color w:val="000000"/>
          <w:sz w:val="26"/>
          <w:szCs w:val="26"/>
        </w:rPr>
        <w:t xml:space="preserve">У </w:t>
      </w:r>
      <w:proofErr w:type="gramStart"/>
      <w:r w:rsidRPr="00C22199">
        <w:rPr>
          <w:color w:val="000000"/>
          <w:sz w:val="26"/>
          <w:szCs w:val="26"/>
        </w:rPr>
        <w:t>ВО</w:t>
      </w:r>
      <w:proofErr w:type="gramEnd"/>
      <w:r w:rsidRPr="00C22199">
        <w:rPr>
          <w:color w:val="000000"/>
          <w:sz w:val="26"/>
          <w:szCs w:val="26"/>
        </w:rPr>
        <w:t xml:space="preserve"> «Центр спортивной подготовки».</w:t>
      </w:r>
    </w:p>
    <w:p w:rsidR="002C4A71" w:rsidRPr="00C22199" w:rsidRDefault="002C4A71" w:rsidP="00C22199">
      <w:pPr>
        <w:ind w:right="567" w:firstLine="708"/>
        <w:jc w:val="both"/>
        <w:rPr>
          <w:bCs/>
          <w:sz w:val="26"/>
          <w:szCs w:val="26"/>
        </w:rPr>
      </w:pPr>
    </w:p>
    <w:p w:rsidR="002C4A71" w:rsidRPr="00C22199" w:rsidRDefault="002C4A71" w:rsidP="00E66DB8">
      <w:pPr>
        <w:autoSpaceDE/>
        <w:autoSpaceDN/>
        <w:spacing w:after="120"/>
        <w:ind w:left="357"/>
        <w:jc w:val="center"/>
        <w:rPr>
          <w:b/>
          <w:sz w:val="26"/>
          <w:szCs w:val="26"/>
        </w:rPr>
      </w:pPr>
      <w:r w:rsidRPr="00C22199">
        <w:rPr>
          <w:b/>
          <w:bCs/>
          <w:sz w:val="26"/>
          <w:szCs w:val="26"/>
        </w:rPr>
        <w:t>3.</w:t>
      </w:r>
      <w:r w:rsidRPr="00C22199">
        <w:rPr>
          <w:b/>
          <w:bCs/>
          <w:sz w:val="26"/>
          <w:szCs w:val="26"/>
        </w:rPr>
        <w:tab/>
      </w:r>
      <w:r w:rsidRPr="00C22199">
        <w:rPr>
          <w:b/>
          <w:sz w:val="26"/>
          <w:szCs w:val="26"/>
        </w:rPr>
        <w:t>ОБЩИЕ СВЕДЕНИЯ О СПОРТИВНОМ СОРЕВНОВАНИИ</w:t>
      </w:r>
    </w:p>
    <w:p w:rsidR="00D06379" w:rsidRPr="00C22199" w:rsidRDefault="00D06379" w:rsidP="00C22199">
      <w:pPr>
        <w:ind w:firstLine="709"/>
        <w:jc w:val="both"/>
        <w:rPr>
          <w:sz w:val="26"/>
          <w:szCs w:val="26"/>
        </w:rPr>
      </w:pPr>
      <w:r w:rsidRPr="00C22199">
        <w:rPr>
          <w:sz w:val="26"/>
          <w:szCs w:val="26"/>
        </w:rPr>
        <w:t>Соревнования проводя</w:t>
      </w:r>
      <w:r w:rsidR="002C4A71" w:rsidRPr="00C22199">
        <w:rPr>
          <w:sz w:val="26"/>
          <w:szCs w:val="26"/>
        </w:rPr>
        <w:t xml:space="preserve">тся </w:t>
      </w:r>
      <w:r w:rsidR="002C4A71" w:rsidRPr="00F4536B">
        <w:rPr>
          <w:b/>
          <w:sz w:val="26"/>
          <w:szCs w:val="26"/>
        </w:rPr>
        <w:t xml:space="preserve">с </w:t>
      </w:r>
      <w:r w:rsidR="00932AF4" w:rsidRPr="00F4536B">
        <w:rPr>
          <w:b/>
          <w:sz w:val="26"/>
          <w:szCs w:val="26"/>
        </w:rPr>
        <w:t>13 по 15 октября 2022</w:t>
      </w:r>
      <w:r w:rsidR="002C4A71" w:rsidRPr="00F4536B">
        <w:rPr>
          <w:b/>
          <w:sz w:val="26"/>
          <w:szCs w:val="26"/>
        </w:rPr>
        <w:t xml:space="preserve"> г</w:t>
      </w:r>
      <w:r w:rsidR="00F4536B">
        <w:rPr>
          <w:b/>
          <w:sz w:val="26"/>
          <w:szCs w:val="26"/>
        </w:rPr>
        <w:t>.</w:t>
      </w:r>
      <w:r w:rsidR="002C4A71" w:rsidRPr="00C22199">
        <w:rPr>
          <w:sz w:val="26"/>
          <w:szCs w:val="26"/>
        </w:rPr>
        <w:t xml:space="preserve"> по адресу: </w:t>
      </w:r>
      <w:r w:rsidRPr="00C22199">
        <w:rPr>
          <w:sz w:val="26"/>
          <w:szCs w:val="26"/>
        </w:rPr>
        <w:t xml:space="preserve">Владимирская область, г. Владимир, ул. Большая Нижегородская, д. 67е, (спортивно-оздоровительный комплекс </w:t>
      </w:r>
      <w:r w:rsidR="00F4536B" w:rsidRPr="00C22199">
        <w:rPr>
          <w:sz w:val="26"/>
          <w:szCs w:val="26"/>
        </w:rPr>
        <w:t>ВЮИ ФСИН России</w:t>
      </w:r>
      <w:r w:rsidRPr="00C22199">
        <w:rPr>
          <w:sz w:val="26"/>
          <w:szCs w:val="26"/>
        </w:rPr>
        <w:t>).</w:t>
      </w:r>
    </w:p>
    <w:p w:rsidR="002C4A71" w:rsidRPr="00F4536B" w:rsidRDefault="002C4A71" w:rsidP="00C22199">
      <w:pPr>
        <w:ind w:firstLine="720"/>
        <w:jc w:val="both"/>
        <w:rPr>
          <w:b/>
          <w:sz w:val="26"/>
          <w:szCs w:val="26"/>
        </w:rPr>
      </w:pPr>
      <w:r w:rsidRPr="00F4536B">
        <w:rPr>
          <w:b/>
          <w:sz w:val="26"/>
          <w:szCs w:val="26"/>
        </w:rPr>
        <w:t>Программа соревнований:</w:t>
      </w:r>
    </w:p>
    <w:p w:rsidR="002C4A71" w:rsidRPr="00C22199" w:rsidRDefault="00D73F1D" w:rsidP="005C1340">
      <w:pPr>
        <w:spacing w:before="120"/>
        <w:ind w:firstLine="709"/>
        <w:jc w:val="both"/>
        <w:rPr>
          <w:sz w:val="26"/>
          <w:szCs w:val="26"/>
        </w:rPr>
      </w:pPr>
      <w:r>
        <w:rPr>
          <w:b/>
          <w:sz w:val="26"/>
          <w:szCs w:val="26"/>
        </w:rPr>
        <w:t>13 октября</w:t>
      </w:r>
      <w:bookmarkStart w:id="0" w:name="_GoBack"/>
      <w:bookmarkEnd w:id="0"/>
      <w:r w:rsidR="00932AF4" w:rsidRPr="00F4536B">
        <w:rPr>
          <w:b/>
          <w:sz w:val="26"/>
          <w:szCs w:val="26"/>
        </w:rPr>
        <w:t xml:space="preserve"> 2022</w:t>
      </w:r>
      <w:r w:rsidR="002C4A71" w:rsidRPr="00F4536B">
        <w:rPr>
          <w:b/>
          <w:sz w:val="26"/>
          <w:szCs w:val="26"/>
        </w:rPr>
        <w:t xml:space="preserve"> г.</w:t>
      </w:r>
      <w:r w:rsidR="002C4A71" w:rsidRPr="00C22199">
        <w:rPr>
          <w:sz w:val="26"/>
          <w:szCs w:val="26"/>
        </w:rPr>
        <w:t xml:space="preserve"> </w:t>
      </w:r>
      <w:r w:rsidR="00F4536B">
        <w:rPr>
          <w:sz w:val="26"/>
          <w:szCs w:val="26"/>
        </w:rPr>
        <w:t>(</w:t>
      </w:r>
      <w:r w:rsidR="002C4A71" w:rsidRPr="00C22199">
        <w:rPr>
          <w:sz w:val="26"/>
          <w:szCs w:val="26"/>
        </w:rPr>
        <w:t>день приезда команд</w:t>
      </w:r>
      <w:r w:rsidR="00F4536B">
        <w:rPr>
          <w:sz w:val="26"/>
          <w:szCs w:val="26"/>
        </w:rPr>
        <w:t>):</w:t>
      </w:r>
    </w:p>
    <w:p w:rsidR="002C4A71" w:rsidRPr="00C22199" w:rsidRDefault="00F4536B" w:rsidP="00C22199">
      <w:pPr>
        <w:ind w:firstLine="709"/>
        <w:jc w:val="both"/>
        <w:rPr>
          <w:sz w:val="26"/>
          <w:szCs w:val="26"/>
        </w:rPr>
      </w:pPr>
      <w:r>
        <w:rPr>
          <w:sz w:val="26"/>
          <w:szCs w:val="26"/>
        </w:rPr>
        <w:t xml:space="preserve">- </w:t>
      </w:r>
      <w:r w:rsidR="002C4A71" w:rsidRPr="00C22199">
        <w:rPr>
          <w:sz w:val="26"/>
          <w:szCs w:val="26"/>
        </w:rPr>
        <w:t>12.00</w:t>
      </w:r>
      <w:r>
        <w:rPr>
          <w:sz w:val="26"/>
          <w:szCs w:val="26"/>
        </w:rPr>
        <w:t>-</w:t>
      </w:r>
      <w:r w:rsidR="002C4A71" w:rsidRPr="00C22199">
        <w:rPr>
          <w:sz w:val="26"/>
          <w:szCs w:val="26"/>
        </w:rPr>
        <w:t xml:space="preserve">16.00 </w:t>
      </w:r>
      <w:r>
        <w:rPr>
          <w:sz w:val="26"/>
          <w:szCs w:val="26"/>
        </w:rPr>
        <w:t>–</w:t>
      </w:r>
      <w:r w:rsidR="002C4A71" w:rsidRPr="00C22199">
        <w:rPr>
          <w:sz w:val="26"/>
          <w:szCs w:val="26"/>
        </w:rPr>
        <w:t xml:space="preserve"> мандатная комиссия (г. Владимир, ул. Дворянская, д. 16-А, Дворец спорта «Лидер» ГАУ </w:t>
      </w:r>
      <w:proofErr w:type="gramStart"/>
      <w:r w:rsidR="002C4A71" w:rsidRPr="00C22199">
        <w:rPr>
          <w:sz w:val="26"/>
          <w:szCs w:val="26"/>
        </w:rPr>
        <w:t>ВО СК</w:t>
      </w:r>
      <w:proofErr w:type="gramEnd"/>
      <w:r w:rsidR="002C4A71" w:rsidRPr="00C22199">
        <w:rPr>
          <w:sz w:val="26"/>
          <w:szCs w:val="26"/>
        </w:rPr>
        <w:t xml:space="preserve"> «Торпедо»);</w:t>
      </w:r>
    </w:p>
    <w:p w:rsidR="00C10270" w:rsidRPr="00C22199" w:rsidRDefault="00F4536B" w:rsidP="00C22199">
      <w:pPr>
        <w:ind w:firstLine="709"/>
        <w:jc w:val="both"/>
        <w:rPr>
          <w:sz w:val="26"/>
          <w:szCs w:val="26"/>
        </w:rPr>
      </w:pPr>
      <w:r>
        <w:rPr>
          <w:sz w:val="26"/>
          <w:szCs w:val="26"/>
        </w:rPr>
        <w:t xml:space="preserve">- </w:t>
      </w:r>
      <w:r w:rsidR="002C4A71" w:rsidRPr="00C22199">
        <w:rPr>
          <w:sz w:val="26"/>
          <w:szCs w:val="26"/>
        </w:rPr>
        <w:t>17.00-18.00 – вз</w:t>
      </w:r>
      <w:r w:rsidR="00C96D52" w:rsidRPr="00C22199">
        <w:rPr>
          <w:sz w:val="26"/>
          <w:szCs w:val="26"/>
        </w:rPr>
        <w:t>вешивание в весовых категориях:</w:t>
      </w:r>
    </w:p>
    <w:p w:rsidR="002C4A71" w:rsidRPr="00C22199" w:rsidRDefault="00F4536B" w:rsidP="00F4536B">
      <w:pPr>
        <w:ind w:firstLine="1276"/>
        <w:jc w:val="both"/>
        <w:rPr>
          <w:sz w:val="26"/>
          <w:szCs w:val="26"/>
        </w:rPr>
      </w:pPr>
      <w:r>
        <w:rPr>
          <w:sz w:val="26"/>
          <w:szCs w:val="26"/>
        </w:rPr>
        <w:t>- с</w:t>
      </w:r>
      <w:r w:rsidR="00C10270" w:rsidRPr="00C22199">
        <w:rPr>
          <w:sz w:val="26"/>
          <w:szCs w:val="26"/>
        </w:rPr>
        <w:t xml:space="preserve">портивное самбо: </w:t>
      </w:r>
      <w:r w:rsidR="002C4A71" w:rsidRPr="00C22199">
        <w:rPr>
          <w:sz w:val="26"/>
          <w:szCs w:val="26"/>
        </w:rPr>
        <w:t>58, 64, 71, 79, 88, 98, свыше 98 кг.</w:t>
      </w:r>
    </w:p>
    <w:p w:rsidR="00C10270" w:rsidRPr="00C22199" w:rsidRDefault="00F4536B" w:rsidP="00F4536B">
      <w:pPr>
        <w:ind w:firstLine="1276"/>
        <w:jc w:val="both"/>
        <w:rPr>
          <w:sz w:val="26"/>
          <w:szCs w:val="26"/>
        </w:rPr>
      </w:pPr>
      <w:r>
        <w:rPr>
          <w:sz w:val="26"/>
          <w:szCs w:val="26"/>
        </w:rPr>
        <w:t>- б</w:t>
      </w:r>
      <w:r w:rsidR="00C96D52" w:rsidRPr="00C22199">
        <w:rPr>
          <w:sz w:val="26"/>
          <w:szCs w:val="26"/>
        </w:rPr>
        <w:t xml:space="preserve">оевое самбо: </w:t>
      </w:r>
      <w:r w:rsidR="00316510" w:rsidRPr="00C22199">
        <w:rPr>
          <w:sz w:val="26"/>
          <w:szCs w:val="26"/>
        </w:rPr>
        <w:t xml:space="preserve">58, </w:t>
      </w:r>
      <w:r w:rsidR="00C96D52" w:rsidRPr="00C22199">
        <w:rPr>
          <w:sz w:val="26"/>
          <w:szCs w:val="26"/>
        </w:rPr>
        <w:t>64, 71, 79, 88, 98</w:t>
      </w:r>
      <w:r w:rsidR="00316510" w:rsidRPr="00C22199">
        <w:rPr>
          <w:sz w:val="26"/>
          <w:szCs w:val="26"/>
        </w:rPr>
        <w:t>, свыше 98</w:t>
      </w:r>
      <w:r w:rsidR="00C10270" w:rsidRPr="00C22199">
        <w:rPr>
          <w:sz w:val="26"/>
          <w:szCs w:val="26"/>
        </w:rPr>
        <w:t xml:space="preserve"> кг.</w:t>
      </w:r>
    </w:p>
    <w:p w:rsidR="002C4A71" w:rsidRPr="00C22199" w:rsidRDefault="00E66DB8" w:rsidP="00C22199">
      <w:pPr>
        <w:ind w:firstLine="709"/>
        <w:jc w:val="both"/>
        <w:rPr>
          <w:sz w:val="26"/>
          <w:szCs w:val="26"/>
        </w:rPr>
      </w:pPr>
      <w:r>
        <w:rPr>
          <w:sz w:val="26"/>
          <w:szCs w:val="26"/>
        </w:rPr>
        <w:t xml:space="preserve">- </w:t>
      </w:r>
      <w:r w:rsidR="002C4A71" w:rsidRPr="00C22199">
        <w:rPr>
          <w:sz w:val="26"/>
          <w:szCs w:val="26"/>
        </w:rPr>
        <w:t>18.00-19.00 – жеребьевка, совещание представителей и судей.</w:t>
      </w:r>
    </w:p>
    <w:p w:rsidR="002C4A71" w:rsidRPr="00E66DB8" w:rsidRDefault="00932AF4" w:rsidP="005C1340">
      <w:pPr>
        <w:spacing w:before="120"/>
        <w:ind w:firstLine="709"/>
        <w:jc w:val="both"/>
        <w:rPr>
          <w:b/>
          <w:sz w:val="26"/>
          <w:szCs w:val="26"/>
        </w:rPr>
      </w:pPr>
      <w:r w:rsidRPr="00E66DB8">
        <w:rPr>
          <w:b/>
          <w:sz w:val="26"/>
          <w:szCs w:val="26"/>
        </w:rPr>
        <w:t>14 октября 2022</w:t>
      </w:r>
      <w:r w:rsidR="002C4A71" w:rsidRPr="00E66DB8">
        <w:rPr>
          <w:b/>
          <w:bCs/>
          <w:sz w:val="26"/>
          <w:szCs w:val="26"/>
        </w:rPr>
        <w:t xml:space="preserve"> г</w:t>
      </w:r>
      <w:r w:rsidR="002C4A71" w:rsidRPr="00E66DB8">
        <w:rPr>
          <w:b/>
          <w:sz w:val="26"/>
          <w:szCs w:val="26"/>
        </w:rPr>
        <w:t>.:</w:t>
      </w:r>
    </w:p>
    <w:p w:rsidR="004017A6" w:rsidRPr="00C22199" w:rsidRDefault="00E66DB8" w:rsidP="00C22199">
      <w:pPr>
        <w:ind w:firstLine="709"/>
        <w:jc w:val="both"/>
        <w:rPr>
          <w:sz w:val="26"/>
          <w:szCs w:val="26"/>
        </w:rPr>
      </w:pPr>
      <w:r>
        <w:rPr>
          <w:bCs/>
          <w:sz w:val="26"/>
          <w:szCs w:val="26"/>
        </w:rPr>
        <w:t xml:space="preserve">- </w:t>
      </w:r>
      <w:r w:rsidR="004017A6" w:rsidRPr="00C22199">
        <w:rPr>
          <w:bCs/>
          <w:sz w:val="26"/>
          <w:szCs w:val="26"/>
        </w:rPr>
        <w:t>10.00-10.30</w:t>
      </w:r>
      <w:r>
        <w:rPr>
          <w:bCs/>
          <w:sz w:val="26"/>
          <w:szCs w:val="26"/>
        </w:rPr>
        <w:t xml:space="preserve"> –</w:t>
      </w:r>
      <w:r w:rsidR="004017A6" w:rsidRPr="00C22199">
        <w:rPr>
          <w:bCs/>
          <w:sz w:val="26"/>
          <w:szCs w:val="26"/>
        </w:rPr>
        <w:t xml:space="preserve"> открытие соревнований.</w:t>
      </w:r>
    </w:p>
    <w:p w:rsidR="009B191A" w:rsidRPr="00E66DB8" w:rsidRDefault="00E66DB8" w:rsidP="00C22199">
      <w:pPr>
        <w:ind w:firstLine="709"/>
        <w:jc w:val="both"/>
        <w:rPr>
          <w:color w:val="000000" w:themeColor="text1"/>
          <w:sz w:val="26"/>
          <w:szCs w:val="26"/>
        </w:rPr>
      </w:pPr>
      <w:r>
        <w:rPr>
          <w:bCs/>
          <w:sz w:val="26"/>
          <w:szCs w:val="26"/>
        </w:rPr>
        <w:t xml:space="preserve">- </w:t>
      </w:r>
      <w:r w:rsidR="004017A6" w:rsidRPr="00C22199">
        <w:rPr>
          <w:bCs/>
          <w:sz w:val="26"/>
          <w:szCs w:val="26"/>
        </w:rPr>
        <w:t>10.3</w:t>
      </w:r>
      <w:r>
        <w:rPr>
          <w:bCs/>
          <w:sz w:val="26"/>
          <w:szCs w:val="26"/>
        </w:rPr>
        <w:t>0 –</w:t>
      </w:r>
      <w:r w:rsidR="00C96D52" w:rsidRPr="00C22199">
        <w:rPr>
          <w:bCs/>
          <w:sz w:val="26"/>
          <w:szCs w:val="26"/>
        </w:rPr>
        <w:t xml:space="preserve"> начало соревнований</w:t>
      </w:r>
      <w:r w:rsidR="002C4A71" w:rsidRPr="00C22199">
        <w:rPr>
          <w:bCs/>
          <w:sz w:val="26"/>
          <w:szCs w:val="26"/>
        </w:rPr>
        <w:t xml:space="preserve"> </w:t>
      </w:r>
      <w:r w:rsidR="00C96D52" w:rsidRPr="00C22199">
        <w:rPr>
          <w:bCs/>
          <w:sz w:val="26"/>
          <w:szCs w:val="26"/>
        </w:rPr>
        <w:t>(</w:t>
      </w:r>
      <w:r w:rsidR="00C96D52" w:rsidRPr="00C22199">
        <w:rPr>
          <w:sz w:val="26"/>
          <w:szCs w:val="26"/>
        </w:rPr>
        <w:t>г. Владимир, ул. Большая Нижегородская, д. 67е, спортивно-оздоровительный комплекс ВЮИ ФСИН России)</w:t>
      </w:r>
      <w:r>
        <w:rPr>
          <w:sz w:val="26"/>
          <w:szCs w:val="26"/>
        </w:rPr>
        <w:t>, б</w:t>
      </w:r>
      <w:r w:rsidR="002C4A71" w:rsidRPr="00C22199">
        <w:rPr>
          <w:bCs/>
          <w:sz w:val="26"/>
          <w:szCs w:val="26"/>
        </w:rPr>
        <w:t>орьба в весовых категориях</w:t>
      </w:r>
      <w:r w:rsidR="002C4A71" w:rsidRPr="00E66DB8">
        <w:rPr>
          <w:bCs/>
          <w:color w:val="000000" w:themeColor="text1"/>
          <w:sz w:val="26"/>
          <w:szCs w:val="26"/>
        </w:rPr>
        <w:t>:</w:t>
      </w:r>
      <w:r w:rsidR="002C4A71" w:rsidRPr="00E66DB8">
        <w:rPr>
          <w:color w:val="000000" w:themeColor="text1"/>
          <w:sz w:val="26"/>
          <w:szCs w:val="26"/>
        </w:rPr>
        <w:t xml:space="preserve"> </w:t>
      </w:r>
    </w:p>
    <w:p w:rsidR="00E66DB8" w:rsidRPr="00C22199" w:rsidRDefault="00E66DB8" w:rsidP="00E66DB8">
      <w:pPr>
        <w:ind w:firstLine="1276"/>
        <w:jc w:val="both"/>
        <w:rPr>
          <w:sz w:val="26"/>
          <w:szCs w:val="26"/>
        </w:rPr>
      </w:pPr>
      <w:r>
        <w:rPr>
          <w:sz w:val="26"/>
          <w:szCs w:val="26"/>
        </w:rPr>
        <w:t>- с</w:t>
      </w:r>
      <w:r w:rsidRPr="00C22199">
        <w:rPr>
          <w:sz w:val="26"/>
          <w:szCs w:val="26"/>
        </w:rPr>
        <w:t>портивное самбо: 58, 64, 71, 79, 88, 98, свыше 98 кг.</w:t>
      </w:r>
    </w:p>
    <w:p w:rsidR="00E66DB8" w:rsidRPr="00C22199" w:rsidRDefault="00E66DB8" w:rsidP="00E66DB8">
      <w:pPr>
        <w:ind w:firstLine="1276"/>
        <w:jc w:val="both"/>
        <w:rPr>
          <w:sz w:val="26"/>
          <w:szCs w:val="26"/>
        </w:rPr>
      </w:pPr>
      <w:r>
        <w:rPr>
          <w:sz w:val="26"/>
          <w:szCs w:val="26"/>
        </w:rPr>
        <w:t>- б</w:t>
      </w:r>
      <w:r w:rsidRPr="00C22199">
        <w:rPr>
          <w:sz w:val="26"/>
          <w:szCs w:val="26"/>
        </w:rPr>
        <w:t>оевое самбо: 58, 64, 71, 79, 88, 98, свыше 98 кг.</w:t>
      </w:r>
    </w:p>
    <w:p w:rsidR="002C4A71" w:rsidRPr="00C22199" w:rsidRDefault="00E66DB8" w:rsidP="00C22199">
      <w:pPr>
        <w:ind w:firstLine="709"/>
        <w:jc w:val="both"/>
        <w:rPr>
          <w:sz w:val="26"/>
          <w:szCs w:val="26"/>
        </w:rPr>
      </w:pPr>
      <w:r>
        <w:rPr>
          <w:sz w:val="26"/>
          <w:szCs w:val="26"/>
        </w:rPr>
        <w:lastRenderedPageBreak/>
        <w:t xml:space="preserve">- </w:t>
      </w:r>
      <w:r w:rsidR="004017A6" w:rsidRPr="00C22199">
        <w:rPr>
          <w:sz w:val="26"/>
          <w:szCs w:val="26"/>
        </w:rPr>
        <w:t>17.00-18.3</w:t>
      </w:r>
      <w:r w:rsidR="002C4A71" w:rsidRPr="00C22199">
        <w:rPr>
          <w:sz w:val="26"/>
          <w:szCs w:val="26"/>
        </w:rPr>
        <w:t>0 –</w:t>
      </w:r>
      <w:r w:rsidR="004017A6" w:rsidRPr="00C22199">
        <w:rPr>
          <w:sz w:val="26"/>
          <w:szCs w:val="26"/>
        </w:rPr>
        <w:t xml:space="preserve"> </w:t>
      </w:r>
      <w:r w:rsidR="002C4A71" w:rsidRPr="00C22199">
        <w:rPr>
          <w:sz w:val="26"/>
          <w:szCs w:val="26"/>
        </w:rPr>
        <w:t>финальные встречи, награждение победителей и призёров.</w:t>
      </w:r>
    </w:p>
    <w:p w:rsidR="002C4A71" w:rsidRPr="00C22199" w:rsidRDefault="00932AF4" w:rsidP="005C1340">
      <w:pPr>
        <w:spacing w:before="120"/>
        <w:ind w:firstLine="709"/>
        <w:jc w:val="both"/>
        <w:rPr>
          <w:sz w:val="26"/>
          <w:szCs w:val="26"/>
        </w:rPr>
      </w:pPr>
      <w:r w:rsidRPr="00E66DB8">
        <w:rPr>
          <w:b/>
          <w:sz w:val="26"/>
          <w:szCs w:val="26"/>
        </w:rPr>
        <w:t>15 октября 2022</w:t>
      </w:r>
      <w:r w:rsidR="002C4A71" w:rsidRPr="00E66DB8">
        <w:rPr>
          <w:b/>
          <w:sz w:val="26"/>
          <w:szCs w:val="26"/>
        </w:rPr>
        <w:t xml:space="preserve"> г.</w:t>
      </w:r>
      <w:r w:rsidR="002C4A71" w:rsidRPr="00C22199">
        <w:rPr>
          <w:sz w:val="26"/>
          <w:szCs w:val="26"/>
        </w:rPr>
        <w:t xml:space="preserve"> </w:t>
      </w:r>
      <w:r w:rsidR="00E66DB8">
        <w:rPr>
          <w:sz w:val="26"/>
          <w:szCs w:val="26"/>
        </w:rPr>
        <w:t>–</w:t>
      </w:r>
      <w:r w:rsidR="002C4A71" w:rsidRPr="00C22199">
        <w:rPr>
          <w:sz w:val="26"/>
          <w:szCs w:val="26"/>
        </w:rPr>
        <w:t xml:space="preserve"> отъезд команд.</w:t>
      </w:r>
    </w:p>
    <w:p w:rsidR="002C4A71" w:rsidRPr="00C22199" w:rsidRDefault="002C4A71" w:rsidP="00C22199">
      <w:pPr>
        <w:pStyle w:val="formattext"/>
        <w:shd w:val="clear" w:color="auto" w:fill="FFFFFF"/>
        <w:spacing w:before="0" w:beforeAutospacing="0" w:after="0" w:afterAutospacing="0"/>
        <w:ind w:firstLine="709"/>
        <w:jc w:val="both"/>
        <w:textAlignment w:val="baseline"/>
        <w:rPr>
          <w:sz w:val="26"/>
          <w:szCs w:val="26"/>
        </w:rPr>
      </w:pPr>
      <w:r w:rsidRPr="00C22199">
        <w:rPr>
          <w:sz w:val="26"/>
          <w:szCs w:val="26"/>
        </w:rPr>
        <w:t xml:space="preserve">Соревнование проводится в соответствии с правилами вида спорта «самбо», утвержденными приказом </w:t>
      </w:r>
      <w:proofErr w:type="spellStart"/>
      <w:r w:rsidRPr="00C22199">
        <w:rPr>
          <w:sz w:val="26"/>
          <w:szCs w:val="26"/>
        </w:rPr>
        <w:t>Минспорта</w:t>
      </w:r>
      <w:proofErr w:type="spellEnd"/>
      <w:r w:rsidRPr="00C22199">
        <w:rPr>
          <w:sz w:val="26"/>
          <w:szCs w:val="26"/>
        </w:rPr>
        <w:t xml:space="preserve"> России</w:t>
      </w:r>
      <w:r w:rsidR="00E66DB8">
        <w:rPr>
          <w:sz w:val="26"/>
          <w:szCs w:val="26"/>
        </w:rPr>
        <w:t xml:space="preserve"> </w:t>
      </w:r>
      <w:r w:rsidRPr="00C22199">
        <w:rPr>
          <w:sz w:val="26"/>
          <w:szCs w:val="26"/>
        </w:rPr>
        <w:t>от 04</w:t>
      </w:r>
      <w:r w:rsidR="00E66DB8">
        <w:rPr>
          <w:sz w:val="26"/>
          <w:szCs w:val="26"/>
        </w:rPr>
        <w:t>.12.</w:t>
      </w:r>
      <w:r w:rsidRPr="00C22199">
        <w:rPr>
          <w:sz w:val="26"/>
          <w:szCs w:val="26"/>
        </w:rPr>
        <w:t>2020 №</w:t>
      </w:r>
      <w:r w:rsidR="00E66DB8">
        <w:rPr>
          <w:sz w:val="26"/>
          <w:szCs w:val="26"/>
        </w:rPr>
        <w:t xml:space="preserve"> </w:t>
      </w:r>
      <w:r w:rsidRPr="00C22199">
        <w:rPr>
          <w:sz w:val="26"/>
          <w:szCs w:val="26"/>
        </w:rPr>
        <w:t>892.</w:t>
      </w:r>
    </w:p>
    <w:p w:rsidR="002C4A71" w:rsidRPr="00C22199" w:rsidRDefault="002C4A71" w:rsidP="00C22199">
      <w:pPr>
        <w:pStyle w:val="formattext"/>
        <w:shd w:val="clear" w:color="auto" w:fill="FFFFFF"/>
        <w:spacing w:before="0" w:beforeAutospacing="0" w:after="0" w:afterAutospacing="0"/>
        <w:ind w:firstLine="709"/>
        <w:jc w:val="both"/>
        <w:textAlignment w:val="baseline"/>
        <w:rPr>
          <w:sz w:val="26"/>
          <w:szCs w:val="26"/>
        </w:rPr>
      </w:pPr>
    </w:p>
    <w:p w:rsidR="002C4A71" w:rsidRPr="00C22199" w:rsidRDefault="002C4A71" w:rsidP="00E66DB8">
      <w:pPr>
        <w:pStyle w:val="a5"/>
        <w:numPr>
          <w:ilvl w:val="0"/>
          <w:numId w:val="2"/>
        </w:numPr>
        <w:autoSpaceDE/>
        <w:autoSpaceDN/>
        <w:spacing w:after="120"/>
        <w:ind w:left="1633" w:right="142" w:hanging="357"/>
        <w:contextualSpacing w:val="0"/>
        <w:jc w:val="center"/>
        <w:rPr>
          <w:b/>
          <w:sz w:val="26"/>
          <w:szCs w:val="26"/>
        </w:rPr>
      </w:pPr>
      <w:r w:rsidRPr="00C22199">
        <w:rPr>
          <w:b/>
          <w:sz w:val="26"/>
          <w:szCs w:val="26"/>
        </w:rPr>
        <w:t>ТРЕБОВАНИЯ К УЧАСТНИКАМ И УСЛОВИЯ ДОПУСКА</w:t>
      </w:r>
    </w:p>
    <w:p w:rsidR="002C4A71" w:rsidRPr="00C22199" w:rsidRDefault="00214B50" w:rsidP="00C22199">
      <w:pPr>
        <w:ind w:firstLine="709"/>
        <w:jc w:val="both"/>
        <w:rPr>
          <w:b/>
          <w:sz w:val="26"/>
          <w:szCs w:val="26"/>
        </w:rPr>
      </w:pPr>
      <w:r w:rsidRPr="00C22199">
        <w:rPr>
          <w:sz w:val="26"/>
          <w:szCs w:val="26"/>
        </w:rPr>
        <w:t>В соревнованиях участвуют сильнейшие спортсмены спортивных сборных команд субъектов Российской Федерации</w:t>
      </w:r>
      <w:r w:rsidR="002C4A71" w:rsidRPr="00C22199">
        <w:rPr>
          <w:sz w:val="26"/>
          <w:szCs w:val="26"/>
        </w:rPr>
        <w:t xml:space="preserve">, </w:t>
      </w:r>
      <w:r w:rsidR="00C96D52" w:rsidRPr="00C22199">
        <w:rPr>
          <w:sz w:val="26"/>
          <w:szCs w:val="26"/>
        </w:rPr>
        <w:t xml:space="preserve">территориальных органов и образовательных организаций ФСИН России, </w:t>
      </w:r>
      <w:r w:rsidR="002C4A71" w:rsidRPr="00C22199">
        <w:rPr>
          <w:sz w:val="26"/>
          <w:szCs w:val="26"/>
        </w:rPr>
        <w:t>имеющих подготовку</w:t>
      </w:r>
      <w:r w:rsidR="00E66DB8">
        <w:rPr>
          <w:sz w:val="26"/>
          <w:szCs w:val="26"/>
        </w:rPr>
        <w:t xml:space="preserve"> </w:t>
      </w:r>
      <w:r w:rsidR="002C4A71" w:rsidRPr="00C22199">
        <w:rPr>
          <w:sz w:val="26"/>
          <w:szCs w:val="26"/>
        </w:rPr>
        <w:t xml:space="preserve">не ниже разряда «Кандидат в мастера спорта». На день </w:t>
      </w:r>
      <w:r w:rsidR="00E66DB8">
        <w:rPr>
          <w:sz w:val="26"/>
          <w:szCs w:val="26"/>
        </w:rPr>
        <w:t xml:space="preserve">проведения </w:t>
      </w:r>
      <w:r w:rsidR="002C4A71" w:rsidRPr="00C22199">
        <w:rPr>
          <w:sz w:val="26"/>
          <w:szCs w:val="26"/>
        </w:rPr>
        <w:t>соревнований участнику должно быть не менее 18 лет.</w:t>
      </w:r>
    </w:p>
    <w:p w:rsidR="002C4A71" w:rsidRPr="00C22199" w:rsidRDefault="002C4A71" w:rsidP="00C22199">
      <w:pPr>
        <w:ind w:firstLine="709"/>
        <w:jc w:val="both"/>
        <w:rPr>
          <w:sz w:val="26"/>
          <w:szCs w:val="26"/>
        </w:rPr>
      </w:pPr>
      <w:r w:rsidRPr="00C22199">
        <w:rPr>
          <w:sz w:val="26"/>
          <w:szCs w:val="26"/>
        </w:rPr>
        <w:t>На взвешивании каждый участник должен предъявить документ, удостоверяющий личность, страховку (оригинал), документ, подтверждающий оплат</w:t>
      </w:r>
      <w:r w:rsidR="00755FAD" w:rsidRPr="00C22199">
        <w:rPr>
          <w:sz w:val="26"/>
          <w:szCs w:val="26"/>
        </w:rPr>
        <w:t xml:space="preserve">у членского взноса </w:t>
      </w:r>
      <w:r w:rsidR="00E66DB8">
        <w:rPr>
          <w:sz w:val="26"/>
          <w:szCs w:val="26"/>
        </w:rPr>
        <w:br/>
      </w:r>
      <w:r w:rsidR="00755FAD" w:rsidRPr="00C22199">
        <w:rPr>
          <w:sz w:val="26"/>
          <w:szCs w:val="26"/>
        </w:rPr>
        <w:t>в ВФС за 2022</w:t>
      </w:r>
      <w:r w:rsidRPr="00C22199">
        <w:rPr>
          <w:sz w:val="26"/>
          <w:szCs w:val="26"/>
        </w:rPr>
        <w:t xml:space="preserve"> год.</w:t>
      </w:r>
    </w:p>
    <w:p w:rsidR="002C4A71" w:rsidRPr="00C22199" w:rsidRDefault="002C4A71" w:rsidP="00C22199">
      <w:pPr>
        <w:ind w:firstLine="709"/>
        <w:jc w:val="both"/>
        <w:rPr>
          <w:sz w:val="26"/>
          <w:szCs w:val="26"/>
        </w:rPr>
      </w:pPr>
      <w:r w:rsidRPr="00C22199">
        <w:rPr>
          <w:sz w:val="26"/>
          <w:szCs w:val="26"/>
        </w:rPr>
        <w:t>Каждая команда в составе пяти и более человек обязана иметь в своём составе судью в форме.</w:t>
      </w:r>
    </w:p>
    <w:p w:rsidR="00AC4767" w:rsidRPr="00E66DB8" w:rsidRDefault="00AC4767" w:rsidP="00C22199">
      <w:pPr>
        <w:autoSpaceDE/>
        <w:autoSpaceDN/>
        <w:ind w:left="360"/>
        <w:jc w:val="center"/>
        <w:rPr>
          <w:sz w:val="26"/>
          <w:szCs w:val="26"/>
        </w:rPr>
      </w:pPr>
    </w:p>
    <w:p w:rsidR="002C4A71" w:rsidRPr="00C22199" w:rsidRDefault="002C4A71" w:rsidP="00E66DB8">
      <w:pPr>
        <w:autoSpaceDE/>
        <w:autoSpaceDN/>
        <w:spacing w:after="120"/>
        <w:ind w:left="357"/>
        <w:jc w:val="center"/>
        <w:rPr>
          <w:b/>
          <w:sz w:val="26"/>
          <w:szCs w:val="26"/>
        </w:rPr>
      </w:pPr>
      <w:r w:rsidRPr="00C22199">
        <w:rPr>
          <w:b/>
          <w:sz w:val="26"/>
          <w:szCs w:val="26"/>
        </w:rPr>
        <w:t>5.</w:t>
      </w:r>
      <w:r w:rsidRPr="00C22199">
        <w:rPr>
          <w:sz w:val="26"/>
          <w:szCs w:val="26"/>
        </w:rPr>
        <w:tab/>
      </w:r>
      <w:r w:rsidRPr="00C22199">
        <w:rPr>
          <w:b/>
          <w:sz w:val="26"/>
          <w:szCs w:val="26"/>
        </w:rPr>
        <w:t>ПОДАЧА ЗАЯВОК НА УЧАСТИЕ</w:t>
      </w:r>
    </w:p>
    <w:p w:rsidR="002C4A71" w:rsidRPr="00C22199" w:rsidRDefault="002C4A71" w:rsidP="00E66DB8">
      <w:pPr>
        <w:ind w:firstLine="709"/>
        <w:jc w:val="both"/>
        <w:rPr>
          <w:sz w:val="26"/>
          <w:szCs w:val="26"/>
        </w:rPr>
      </w:pPr>
      <w:r w:rsidRPr="00C22199">
        <w:rPr>
          <w:sz w:val="26"/>
          <w:szCs w:val="26"/>
        </w:rPr>
        <w:t xml:space="preserve">Именные заявки, заверенные врачом, подаются в мандатную комиссию в день приезда. Предварительные заявки принимаются до </w:t>
      </w:r>
      <w:r w:rsidR="00755FAD" w:rsidRPr="00C22199">
        <w:rPr>
          <w:sz w:val="26"/>
          <w:szCs w:val="26"/>
        </w:rPr>
        <w:t>11 октября 2022</w:t>
      </w:r>
      <w:r w:rsidRPr="00C22199">
        <w:rPr>
          <w:sz w:val="26"/>
          <w:szCs w:val="26"/>
        </w:rPr>
        <w:t xml:space="preserve"> г</w:t>
      </w:r>
      <w:r w:rsidR="00E66DB8">
        <w:rPr>
          <w:sz w:val="26"/>
          <w:szCs w:val="26"/>
        </w:rPr>
        <w:t>.</w:t>
      </w:r>
      <w:r w:rsidRPr="00C22199">
        <w:rPr>
          <w:sz w:val="26"/>
          <w:szCs w:val="26"/>
        </w:rPr>
        <w:t xml:space="preserve"> по адресу: </w:t>
      </w:r>
      <w:proofErr w:type="gramStart"/>
      <w:r w:rsidRPr="00C22199">
        <w:rPr>
          <w:sz w:val="26"/>
          <w:szCs w:val="26"/>
        </w:rPr>
        <w:t>Владимирская</w:t>
      </w:r>
      <w:proofErr w:type="gramEnd"/>
      <w:r w:rsidRPr="00C22199">
        <w:rPr>
          <w:sz w:val="26"/>
          <w:szCs w:val="26"/>
        </w:rPr>
        <w:t xml:space="preserve"> обл., г</w:t>
      </w:r>
      <w:r w:rsidR="00E66DB8">
        <w:rPr>
          <w:sz w:val="26"/>
          <w:szCs w:val="26"/>
        </w:rPr>
        <w:t>.</w:t>
      </w:r>
      <w:r w:rsidRPr="00C22199">
        <w:rPr>
          <w:sz w:val="26"/>
          <w:szCs w:val="26"/>
        </w:rPr>
        <w:t xml:space="preserve"> Владимир, ул. Дворянская, д. 16-А, ГБУ ВО «СШОР по самбо им</w:t>
      </w:r>
      <w:r w:rsidR="00E66DB8">
        <w:rPr>
          <w:sz w:val="26"/>
          <w:szCs w:val="26"/>
        </w:rPr>
        <w:t>ени</w:t>
      </w:r>
      <w:r w:rsidRPr="00C22199">
        <w:rPr>
          <w:sz w:val="26"/>
          <w:szCs w:val="26"/>
        </w:rPr>
        <w:t xml:space="preserve"> Е.В. </w:t>
      </w:r>
      <w:proofErr w:type="spellStart"/>
      <w:r w:rsidRPr="00C22199">
        <w:rPr>
          <w:sz w:val="26"/>
          <w:szCs w:val="26"/>
        </w:rPr>
        <w:t>Чичваркина</w:t>
      </w:r>
      <w:proofErr w:type="spellEnd"/>
      <w:r w:rsidRPr="00C22199">
        <w:rPr>
          <w:sz w:val="26"/>
          <w:szCs w:val="26"/>
        </w:rPr>
        <w:t xml:space="preserve">», </w:t>
      </w:r>
      <w:r w:rsidRPr="00C22199">
        <w:rPr>
          <w:sz w:val="26"/>
          <w:szCs w:val="26"/>
          <w:lang w:val="en-US"/>
        </w:rPr>
        <w:t>e</w:t>
      </w:r>
      <w:r w:rsidRPr="00C22199">
        <w:rPr>
          <w:sz w:val="26"/>
          <w:szCs w:val="26"/>
        </w:rPr>
        <w:t>-</w:t>
      </w:r>
      <w:r w:rsidRPr="00C22199">
        <w:rPr>
          <w:sz w:val="26"/>
          <w:szCs w:val="26"/>
          <w:lang w:val="en-US"/>
        </w:rPr>
        <w:t>mail</w:t>
      </w:r>
      <w:r w:rsidRPr="00C22199">
        <w:rPr>
          <w:sz w:val="26"/>
          <w:szCs w:val="26"/>
        </w:rPr>
        <w:t xml:space="preserve">: </w:t>
      </w:r>
      <w:proofErr w:type="spellStart"/>
      <w:r w:rsidRPr="00E66DB8">
        <w:rPr>
          <w:sz w:val="26"/>
          <w:szCs w:val="26"/>
          <w:lang w:val="en-US"/>
        </w:rPr>
        <w:t>shkolasambo</w:t>
      </w:r>
      <w:proofErr w:type="spellEnd"/>
      <w:r w:rsidRPr="00E66DB8">
        <w:rPr>
          <w:sz w:val="26"/>
          <w:szCs w:val="26"/>
        </w:rPr>
        <w:t>.</w:t>
      </w:r>
      <w:proofErr w:type="spellStart"/>
      <w:r w:rsidRPr="00E66DB8">
        <w:rPr>
          <w:sz w:val="26"/>
          <w:szCs w:val="26"/>
          <w:lang w:val="en-US"/>
        </w:rPr>
        <w:t>vladimir</w:t>
      </w:r>
      <w:proofErr w:type="spellEnd"/>
      <w:r w:rsidRPr="00E66DB8">
        <w:rPr>
          <w:sz w:val="26"/>
          <w:szCs w:val="26"/>
        </w:rPr>
        <w:t>-33@</w:t>
      </w:r>
      <w:proofErr w:type="spellStart"/>
      <w:r w:rsidRPr="00E66DB8">
        <w:rPr>
          <w:sz w:val="26"/>
          <w:szCs w:val="26"/>
          <w:lang w:val="en-US"/>
        </w:rPr>
        <w:t>yandex</w:t>
      </w:r>
      <w:proofErr w:type="spellEnd"/>
      <w:r w:rsidRPr="00E66DB8">
        <w:rPr>
          <w:sz w:val="26"/>
          <w:szCs w:val="26"/>
        </w:rPr>
        <w:t>.</w:t>
      </w:r>
      <w:proofErr w:type="spellStart"/>
      <w:r w:rsidRPr="00E66DB8">
        <w:rPr>
          <w:sz w:val="26"/>
          <w:szCs w:val="26"/>
          <w:lang w:val="en-US"/>
        </w:rPr>
        <w:t>ru</w:t>
      </w:r>
      <w:proofErr w:type="spellEnd"/>
      <w:r w:rsidRPr="00C22199">
        <w:rPr>
          <w:sz w:val="26"/>
          <w:szCs w:val="26"/>
        </w:rPr>
        <w:t>.</w:t>
      </w:r>
    </w:p>
    <w:p w:rsidR="002C4A71" w:rsidRPr="00C22199" w:rsidRDefault="002C4A71" w:rsidP="00E66DB8">
      <w:pPr>
        <w:ind w:firstLine="709"/>
        <w:jc w:val="both"/>
        <w:rPr>
          <w:sz w:val="26"/>
          <w:szCs w:val="26"/>
        </w:rPr>
      </w:pPr>
      <w:r w:rsidRPr="00C22199">
        <w:rPr>
          <w:sz w:val="26"/>
          <w:szCs w:val="26"/>
        </w:rPr>
        <w:t>Командам, не подтвердившим своё участие, проживание не гарантируется.</w:t>
      </w:r>
    </w:p>
    <w:p w:rsidR="00B37033" w:rsidRPr="00E66DB8" w:rsidRDefault="002C4A71" w:rsidP="00E66DB8">
      <w:pPr>
        <w:ind w:firstLine="709"/>
        <w:jc w:val="both"/>
        <w:rPr>
          <w:spacing w:val="-4"/>
          <w:sz w:val="26"/>
          <w:szCs w:val="26"/>
        </w:rPr>
      </w:pPr>
      <w:r w:rsidRPr="00E66DB8">
        <w:rPr>
          <w:spacing w:val="-4"/>
          <w:sz w:val="26"/>
          <w:szCs w:val="26"/>
        </w:rPr>
        <w:t xml:space="preserve">Контактные телефоны: </w:t>
      </w:r>
      <w:r w:rsidR="00E66DB8" w:rsidRPr="00E66DB8">
        <w:rPr>
          <w:spacing w:val="-4"/>
          <w:sz w:val="26"/>
          <w:szCs w:val="26"/>
        </w:rPr>
        <w:t>(4922)47-41-01, (920) </w:t>
      </w:r>
      <w:r w:rsidRPr="00E66DB8">
        <w:rPr>
          <w:spacing w:val="-4"/>
          <w:sz w:val="26"/>
          <w:szCs w:val="26"/>
        </w:rPr>
        <w:t>626-04-69</w:t>
      </w:r>
      <w:r w:rsidR="00E66DB8" w:rsidRPr="00E66DB8">
        <w:rPr>
          <w:spacing w:val="-4"/>
          <w:sz w:val="26"/>
          <w:szCs w:val="26"/>
        </w:rPr>
        <w:t>,</w:t>
      </w:r>
      <w:r w:rsidRPr="00E66DB8">
        <w:rPr>
          <w:spacing w:val="-4"/>
          <w:sz w:val="26"/>
          <w:szCs w:val="26"/>
        </w:rPr>
        <w:t xml:space="preserve"> Кашутин Антон Владимирович.</w:t>
      </w:r>
    </w:p>
    <w:p w:rsidR="00C96D52" w:rsidRPr="00C22199" w:rsidRDefault="00C96D52" w:rsidP="00C22199">
      <w:pPr>
        <w:rPr>
          <w:sz w:val="26"/>
          <w:szCs w:val="26"/>
        </w:rPr>
      </w:pPr>
    </w:p>
    <w:p w:rsidR="002C4A71" w:rsidRPr="00C22199" w:rsidRDefault="002C4A71" w:rsidP="00E66DB8">
      <w:pPr>
        <w:autoSpaceDE/>
        <w:autoSpaceDN/>
        <w:spacing w:after="120"/>
        <w:ind w:left="720"/>
        <w:jc w:val="center"/>
        <w:rPr>
          <w:b/>
          <w:sz w:val="26"/>
          <w:szCs w:val="26"/>
        </w:rPr>
      </w:pPr>
      <w:r w:rsidRPr="00C22199">
        <w:rPr>
          <w:b/>
          <w:sz w:val="26"/>
          <w:szCs w:val="26"/>
        </w:rPr>
        <w:t>6.</w:t>
      </w:r>
      <w:r w:rsidR="00E66DB8">
        <w:rPr>
          <w:b/>
          <w:sz w:val="26"/>
          <w:szCs w:val="26"/>
        </w:rPr>
        <w:t xml:space="preserve"> </w:t>
      </w:r>
      <w:r w:rsidRPr="00C22199">
        <w:rPr>
          <w:b/>
          <w:sz w:val="26"/>
          <w:szCs w:val="26"/>
        </w:rPr>
        <w:t>УСЛОВИЯ ПОДВЕДЕНИЯ ИТОГОВ</w:t>
      </w:r>
      <w:r w:rsidR="00E66DB8">
        <w:rPr>
          <w:b/>
          <w:sz w:val="26"/>
          <w:szCs w:val="26"/>
        </w:rPr>
        <w:t>, НАГРАЖДЕНИЕ</w:t>
      </w:r>
    </w:p>
    <w:p w:rsidR="002C4A71" w:rsidRPr="00E66DB8" w:rsidRDefault="002C4A71" w:rsidP="00C22199">
      <w:pPr>
        <w:ind w:firstLine="708"/>
        <w:jc w:val="both"/>
        <w:rPr>
          <w:sz w:val="26"/>
          <w:szCs w:val="26"/>
        </w:rPr>
      </w:pPr>
      <w:r w:rsidRPr="00C22199">
        <w:rPr>
          <w:sz w:val="26"/>
          <w:szCs w:val="26"/>
        </w:rPr>
        <w:t xml:space="preserve">Соревнования личные, проводятся по действующим правилам </w:t>
      </w:r>
      <w:r w:rsidR="00E66DB8">
        <w:rPr>
          <w:sz w:val="26"/>
          <w:szCs w:val="26"/>
        </w:rPr>
        <w:t>вида спорта «</w:t>
      </w:r>
      <w:r w:rsidRPr="00C22199">
        <w:rPr>
          <w:sz w:val="26"/>
          <w:szCs w:val="26"/>
        </w:rPr>
        <w:t>самбо</w:t>
      </w:r>
      <w:r w:rsidR="00E66DB8">
        <w:rPr>
          <w:sz w:val="26"/>
          <w:szCs w:val="26"/>
        </w:rPr>
        <w:t>»</w:t>
      </w:r>
      <w:r w:rsidRPr="00C22199">
        <w:rPr>
          <w:sz w:val="26"/>
          <w:szCs w:val="26"/>
        </w:rPr>
        <w:t xml:space="preserve">. </w:t>
      </w:r>
      <w:r w:rsidR="00C6235F" w:rsidRPr="00C22199">
        <w:rPr>
          <w:sz w:val="26"/>
          <w:szCs w:val="26"/>
        </w:rPr>
        <w:t>Участники, занявшие первые места, имеют право на присвоение звания «Мастер спорта России» при условии выполнение нормы требований ЕВСК.</w:t>
      </w:r>
    </w:p>
    <w:p w:rsidR="002C4A71" w:rsidRPr="00C22199" w:rsidRDefault="002C4A71" w:rsidP="00C22199">
      <w:pPr>
        <w:ind w:firstLine="709"/>
        <w:jc w:val="both"/>
        <w:rPr>
          <w:sz w:val="26"/>
          <w:szCs w:val="26"/>
        </w:rPr>
      </w:pPr>
      <w:r w:rsidRPr="00C22199">
        <w:rPr>
          <w:sz w:val="26"/>
          <w:szCs w:val="26"/>
        </w:rPr>
        <w:t xml:space="preserve">Победители </w:t>
      </w:r>
      <w:r w:rsidR="00DD1C89">
        <w:rPr>
          <w:sz w:val="26"/>
          <w:szCs w:val="26"/>
        </w:rPr>
        <w:t xml:space="preserve">соревнований в каждой весовой категории </w:t>
      </w:r>
      <w:r w:rsidRPr="00C22199">
        <w:rPr>
          <w:sz w:val="26"/>
          <w:szCs w:val="26"/>
        </w:rPr>
        <w:t xml:space="preserve">награждаются кубками, </w:t>
      </w:r>
      <w:r w:rsidR="00DD1C89" w:rsidRPr="00C22199">
        <w:rPr>
          <w:sz w:val="26"/>
          <w:szCs w:val="26"/>
        </w:rPr>
        <w:t>медалями и грамотами</w:t>
      </w:r>
      <w:r w:rsidR="00DD1C89">
        <w:rPr>
          <w:sz w:val="26"/>
          <w:szCs w:val="26"/>
        </w:rPr>
        <w:t xml:space="preserve">, </w:t>
      </w:r>
      <w:r w:rsidRPr="00C22199">
        <w:rPr>
          <w:sz w:val="26"/>
          <w:szCs w:val="26"/>
        </w:rPr>
        <w:t xml:space="preserve">призеры </w:t>
      </w:r>
      <w:r w:rsidR="00DD1C89">
        <w:rPr>
          <w:sz w:val="26"/>
          <w:szCs w:val="26"/>
        </w:rPr>
        <w:t xml:space="preserve">– </w:t>
      </w:r>
      <w:r w:rsidRPr="00C22199">
        <w:rPr>
          <w:sz w:val="26"/>
          <w:szCs w:val="26"/>
        </w:rPr>
        <w:t>медалями и грамотами.</w:t>
      </w:r>
    </w:p>
    <w:p w:rsidR="002C4A71" w:rsidRPr="00DD1C89" w:rsidRDefault="002C4A71" w:rsidP="00C22199">
      <w:pPr>
        <w:tabs>
          <w:tab w:val="left" w:pos="2685"/>
          <w:tab w:val="center" w:pos="4677"/>
          <w:tab w:val="left" w:pos="6135"/>
        </w:tabs>
        <w:rPr>
          <w:sz w:val="26"/>
          <w:szCs w:val="26"/>
        </w:rPr>
      </w:pPr>
    </w:p>
    <w:p w:rsidR="002C4A71" w:rsidRPr="00C22199" w:rsidRDefault="002C4A71" w:rsidP="00DD1C89">
      <w:pPr>
        <w:pStyle w:val="a5"/>
        <w:numPr>
          <w:ilvl w:val="0"/>
          <w:numId w:val="3"/>
        </w:numPr>
        <w:autoSpaceDE/>
        <w:autoSpaceDN/>
        <w:spacing w:after="120"/>
        <w:ind w:left="714" w:hanging="357"/>
        <w:contextualSpacing w:val="0"/>
        <w:jc w:val="center"/>
        <w:rPr>
          <w:b/>
          <w:sz w:val="26"/>
          <w:szCs w:val="26"/>
        </w:rPr>
      </w:pPr>
      <w:r w:rsidRPr="00C22199">
        <w:rPr>
          <w:b/>
          <w:sz w:val="26"/>
          <w:szCs w:val="26"/>
        </w:rPr>
        <w:t>УСЛОВИЯ ФИНАНСИРОВАНИЯ</w:t>
      </w:r>
    </w:p>
    <w:p w:rsidR="00C53C6D" w:rsidRDefault="002C4A71" w:rsidP="00C22199">
      <w:pPr>
        <w:ind w:firstLine="720"/>
        <w:jc w:val="both"/>
        <w:rPr>
          <w:sz w:val="26"/>
          <w:szCs w:val="26"/>
        </w:rPr>
      </w:pPr>
      <w:r w:rsidRPr="00C22199">
        <w:rPr>
          <w:sz w:val="26"/>
          <w:szCs w:val="26"/>
        </w:rPr>
        <w:t xml:space="preserve">Департамент физической культуры и спорта Владимирской области </w:t>
      </w:r>
      <w:r w:rsidR="00B04C46">
        <w:rPr>
          <w:sz w:val="26"/>
          <w:szCs w:val="26"/>
        </w:rPr>
        <w:t xml:space="preserve">и </w:t>
      </w:r>
      <w:r w:rsidRPr="00C22199">
        <w:rPr>
          <w:sz w:val="26"/>
          <w:szCs w:val="26"/>
        </w:rPr>
        <w:t xml:space="preserve">ГАУ </w:t>
      </w:r>
      <w:proofErr w:type="gramStart"/>
      <w:r w:rsidRPr="00C22199">
        <w:rPr>
          <w:sz w:val="26"/>
          <w:szCs w:val="26"/>
        </w:rPr>
        <w:t>ВО</w:t>
      </w:r>
      <w:proofErr w:type="gramEnd"/>
      <w:r w:rsidRPr="00C22199">
        <w:rPr>
          <w:sz w:val="26"/>
          <w:szCs w:val="26"/>
        </w:rPr>
        <w:t xml:space="preserve"> «Ц</w:t>
      </w:r>
      <w:r w:rsidR="00B04C46">
        <w:rPr>
          <w:sz w:val="26"/>
          <w:szCs w:val="26"/>
        </w:rPr>
        <w:t>ентр спортивной подготовки</w:t>
      </w:r>
      <w:r w:rsidRPr="00C22199">
        <w:rPr>
          <w:sz w:val="26"/>
          <w:szCs w:val="26"/>
        </w:rPr>
        <w:t>» нес</w:t>
      </w:r>
      <w:r w:rsidR="00B04C46">
        <w:rPr>
          <w:sz w:val="26"/>
          <w:szCs w:val="26"/>
        </w:rPr>
        <w:t>у</w:t>
      </w:r>
      <w:r w:rsidRPr="00C22199">
        <w:rPr>
          <w:sz w:val="26"/>
          <w:szCs w:val="26"/>
        </w:rPr>
        <w:t>т расходы по организ</w:t>
      </w:r>
      <w:r w:rsidR="00C53C6D">
        <w:rPr>
          <w:sz w:val="26"/>
          <w:szCs w:val="26"/>
        </w:rPr>
        <w:t>ации и проведению соревнований в пределах средств, предусмотренных на развитие данного вида спорта в текущем календарном году.</w:t>
      </w:r>
    </w:p>
    <w:p w:rsidR="002C4A71" w:rsidRPr="00C22199" w:rsidRDefault="002C4A71" w:rsidP="00C22199">
      <w:pPr>
        <w:ind w:firstLine="720"/>
        <w:jc w:val="both"/>
        <w:rPr>
          <w:sz w:val="26"/>
          <w:szCs w:val="26"/>
        </w:rPr>
      </w:pPr>
      <w:r w:rsidRPr="00C22199">
        <w:rPr>
          <w:sz w:val="26"/>
          <w:szCs w:val="26"/>
        </w:rPr>
        <w:t xml:space="preserve">Расходы по проезду, проживанию, питанию участников соревнований </w:t>
      </w:r>
      <w:r w:rsidR="00B04C46">
        <w:rPr>
          <w:sz w:val="26"/>
          <w:szCs w:val="26"/>
        </w:rPr>
        <w:t>несут</w:t>
      </w:r>
      <w:r w:rsidRPr="00C22199">
        <w:rPr>
          <w:sz w:val="26"/>
          <w:szCs w:val="26"/>
        </w:rPr>
        <w:t xml:space="preserve"> командирующи</w:t>
      </w:r>
      <w:r w:rsidR="00B04C46">
        <w:rPr>
          <w:sz w:val="26"/>
          <w:szCs w:val="26"/>
        </w:rPr>
        <w:t>е</w:t>
      </w:r>
      <w:r w:rsidRPr="00C22199">
        <w:rPr>
          <w:sz w:val="26"/>
          <w:szCs w:val="26"/>
        </w:rPr>
        <w:t xml:space="preserve"> организаци</w:t>
      </w:r>
      <w:r w:rsidR="00B04C46">
        <w:rPr>
          <w:sz w:val="26"/>
          <w:szCs w:val="26"/>
        </w:rPr>
        <w:t>и</w:t>
      </w:r>
      <w:r w:rsidRPr="00C22199">
        <w:rPr>
          <w:sz w:val="26"/>
          <w:szCs w:val="26"/>
        </w:rPr>
        <w:t>.</w:t>
      </w:r>
    </w:p>
    <w:p w:rsidR="002C4A71" w:rsidRPr="00C22199" w:rsidRDefault="002C4A71" w:rsidP="00C22199">
      <w:pPr>
        <w:ind w:firstLine="720"/>
        <w:jc w:val="both"/>
        <w:rPr>
          <w:sz w:val="26"/>
          <w:szCs w:val="26"/>
        </w:rPr>
      </w:pPr>
    </w:p>
    <w:p w:rsidR="002C4A71" w:rsidRPr="00C22199" w:rsidRDefault="005C1340" w:rsidP="00B04C46">
      <w:pPr>
        <w:tabs>
          <w:tab w:val="left" w:pos="2685"/>
          <w:tab w:val="center" w:pos="4677"/>
          <w:tab w:val="left" w:pos="6135"/>
        </w:tabs>
        <w:spacing w:after="120"/>
        <w:ind w:firstLine="709"/>
        <w:jc w:val="center"/>
        <w:rPr>
          <w:b/>
          <w:sz w:val="26"/>
          <w:szCs w:val="26"/>
        </w:rPr>
      </w:pPr>
      <w:r>
        <w:rPr>
          <w:b/>
          <w:sz w:val="26"/>
          <w:szCs w:val="26"/>
        </w:rPr>
        <w:t>8</w:t>
      </w:r>
      <w:r w:rsidR="002C4A71" w:rsidRPr="00C22199">
        <w:rPr>
          <w:b/>
          <w:sz w:val="26"/>
          <w:szCs w:val="26"/>
        </w:rPr>
        <w:t>. ОБЕСПЕЧЕНИЕ БЕЗОПАСНОСТИ УЧАСТНИКОВ И ЗРИТЕЛЕЙ, МЕДИЦИНСКОЕ ОБЕСПЕЧЕНИЕ, СТРАХОВАНИЕ УЧАСТНИКОВ, АНТИДОПИНГОВОЕ ОБЕСПЕЧЕНИЕ СПОРТИВНЫХ СОРЕВНОВАНИЙ</w:t>
      </w:r>
    </w:p>
    <w:p w:rsidR="002C4A71" w:rsidRPr="00C22199" w:rsidRDefault="002C4A71" w:rsidP="00B04C46">
      <w:pPr>
        <w:ind w:firstLine="709"/>
        <w:jc w:val="both"/>
        <w:rPr>
          <w:sz w:val="26"/>
          <w:szCs w:val="26"/>
        </w:rPr>
      </w:pPr>
      <w:r w:rsidRPr="00C22199">
        <w:rPr>
          <w:sz w:val="26"/>
          <w:szCs w:val="26"/>
        </w:rPr>
        <w:t>В целях обеспечения безопасности участников и зрителей соревновани</w:t>
      </w:r>
      <w:r w:rsidR="00B04C46">
        <w:rPr>
          <w:sz w:val="26"/>
          <w:szCs w:val="26"/>
        </w:rPr>
        <w:t>я</w:t>
      </w:r>
      <w:r w:rsidRPr="00C22199">
        <w:rPr>
          <w:sz w:val="26"/>
          <w:szCs w:val="26"/>
        </w:rPr>
        <w:t xml:space="preserve"> проводятся только на спортивных сооружениях, принятых к эксплуатации государственными комиссиями и при условии наличия актов технологического обследования, готовности спортивного сооружения к проведению мероприятий в соответствии </w:t>
      </w:r>
      <w:proofErr w:type="gramStart"/>
      <w:r w:rsidRPr="00C22199">
        <w:rPr>
          <w:sz w:val="26"/>
          <w:szCs w:val="26"/>
        </w:rPr>
        <w:t>с</w:t>
      </w:r>
      <w:proofErr w:type="gramEnd"/>
      <w:r w:rsidRPr="00C22199">
        <w:rPr>
          <w:sz w:val="26"/>
          <w:szCs w:val="26"/>
        </w:rPr>
        <w:t>:</w:t>
      </w:r>
    </w:p>
    <w:p w:rsidR="002C4A71" w:rsidRPr="00C22199" w:rsidRDefault="00B04C46" w:rsidP="00B04C46">
      <w:pPr>
        <w:ind w:firstLine="709"/>
        <w:jc w:val="both"/>
        <w:rPr>
          <w:sz w:val="26"/>
          <w:szCs w:val="26"/>
        </w:rPr>
      </w:pPr>
      <w:r>
        <w:rPr>
          <w:sz w:val="26"/>
          <w:szCs w:val="26"/>
        </w:rPr>
        <w:lastRenderedPageBreak/>
        <w:t xml:space="preserve">- </w:t>
      </w:r>
      <w:r w:rsidR="002C4A71" w:rsidRPr="00C22199">
        <w:rPr>
          <w:sz w:val="26"/>
          <w:szCs w:val="26"/>
        </w:rPr>
        <w:t>«Рекомендациями Госкомспорта по обеспечению безопасности и профилактики травматизма при занятиях физической культурой и спортом от 01.04.1993 №</w:t>
      </w:r>
      <w:r>
        <w:rPr>
          <w:sz w:val="26"/>
          <w:szCs w:val="26"/>
        </w:rPr>
        <w:t xml:space="preserve"> </w:t>
      </w:r>
      <w:r w:rsidR="002C4A71" w:rsidRPr="00C22199">
        <w:rPr>
          <w:sz w:val="26"/>
          <w:szCs w:val="26"/>
        </w:rPr>
        <w:t>44,</w:t>
      </w:r>
    </w:p>
    <w:p w:rsidR="002C4A71" w:rsidRPr="00C22199" w:rsidRDefault="00B04C46" w:rsidP="00B04C46">
      <w:pPr>
        <w:ind w:firstLine="709"/>
        <w:jc w:val="both"/>
        <w:rPr>
          <w:sz w:val="26"/>
          <w:szCs w:val="26"/>
        </w:rPr>
      </w:pPr>
      <w:r>
        <w:rPr>
          <w:sz w:val="26"/>
          <w:szCs w:val="26"/>
        </w:rPr>
        <w:t xml:space="preserve">- </w:t>
      </w:r>
      <w:r w:rsidR="002C4A71" w:rsidRPr="00C22199">
        <w:rPr>
          <w:sz w:val="26"/>
          <w:szCs w:val="26"/>
        </w:rPr>
        <w:t xml:space="preserve">Правилами обеспечения безопасности при проведении официальных спортивных соревнований, утвержденными постановлением Правительства РФ </w:t>
      </w:r>
      <w:r w:rsidR="00366441" w:rsidRPr="00C22199">
        <w:rPr>
          <w:sz w:val="26"/>
          <w:szCs w:val="26"/>
        </w:rPr>
        <w:t xml:space="preserve">от 18.04.2014 № </w:t>
      </w:r>
      <w:r w:rsidR="002C4A71" w:rsidRPr="00C22199">
        <w:rPr>
          <w:sz w:val="26"/>
          <w:szCs w:val="26"/>
        </w:rPr>
        <w:t>353,</w:t>
      </w:r>
    </w:p>
    <w:p w:rsidR="002C4A71" w:rsidRPr="00C22199" w:rsidRDefault="00366441" w:rsidP="00B04C46">
      <w:pPr>
        <w:ind w:firstLine="709"/>
        <w:jc w:val="both"/>
        <w:rPr>
          <w:sz w:val="26"/>
          <w:szCs w:val="26"/>
        </w:rPr>
      </w:pPr>
      <w:r w:rsidRPr="00C22199">
        <w:rPr>
          <w:sz w:val="26"/>
          <w:szCs w:val="26"/>
        </w:rPr>
        <w:t>-</w:t>
      </w:r>
      <w:r w:rsidR="00B04C46">
        <w:rPr>
          <w:sz w:val="26"/>
          <w:szCs w:val="26"/>
        </w:rPr>
        <w:t xml:space="preserve"> </w:t>
      </w:r>
      <w:r w:rsidR="002C4A71" w:rsidRPr="00C22199">
        <w:rPr>
          <w:sz w:val="26"/>
          <w:szCs w:val="26"/>
        </w:rPr>
        <w:t xml:space="preserve">Правилами вида спорта «самбо», утверждёнными </w:t>
      </w:r>
      <w:r w:rsidR="00B04C46" w:rsidRPr="00C22199">
        <w:rPr>
          <w:sz w:val="26"/>
          <w:szCs w:val="26"/>
        </w:rPr>
        <w:t xml:space="preserve">приказом </w:t>
      </w:r>
      <w:proofErr w:type="spellStart"/>
      <w:r w:rsidR="00B04C46" w:rsidRPr="00C22199">
        <w:rPr>
          <w:sz w:val="26"/>
          <w:szCs w:val="26"/>
        </w:rPr>
        <w:t>Минспорта</w:t>
      </w:r>
      <w:proofErr w:type="spellEnd"/>
      <w:r w:rsidR="00B04C46" w:rsidRPr="00C22199">
        <w:rPr>
          <w:sz w:val="26"/>
          <w:szCs w:val="26"/>
        </w:rPr>
        <w:t xml:space="preserve"> России</w:t>
      </w:r>
      <w:r w:rsidR="00B04C46">
        <w:rPr>
          <w:sz w:val="26"/>
          <w:szCs w:val="26"/>
        </w:rPr>
        <w:t xml:space="preserve"> </w:t>
      </w:r>
      <w:r w:rsidR="00B04C46">
        <w:rPr>
          <w:sz w:val="26"/>
          <w:szCs w:val="26"/>
        </w:rPr>
        <w:br/>
      </w:r>
      <w:r w:rsidR="00B04C46" w:rsidRPr="00C22199">
        <w:rPr>
          <w:sz w:val="26"/>
          <w:szCs w:val="26"/>
        </w:rPr>
        <w:t>от 04</w:t>
      </w:r>
      <w:r w:rsidR="00B04C46">
        <w:rPr>
          <w:sz w:val="26"/>
          <w:szCs w:val="26"/>
        </w:rPr>
        <w:t>.12.</w:t>
      </w:r>
      <w:r w:rsidR="00B04C46" w:rsidRPr="00C22199">
        <w:rPr>
          <w:sz w:val="26"/>
          <w:szCs w:val="26"/>
        </w:rPr>
        <w:t>2020 №</w:t>
      </w:r>
      <w:r w:rsidR="00B04C46">
        <w:rPr>
          <w:sz w:val="26"/>
          <w:szCs w:val="26"/>
        </w:rPr>
        <w:t xml:space="preserve"> </w:t>
      </w:r>
      <w:r w:rsidR="00B04C46" w:rsidRPr="00C22199">
        <w:rPr>
          <w:sz w:val="26"/>
          <w:szCs w:val="26"/>
        </w:rPr>
        <w:t>892</w:t>
      </w:r>
      <w:r w:rsidRPr="00C22199">
        <w:rPr>
          <w:sz w:val="26"/>
          <w:szCs w:val="26"/>
        </w:rPr>
        <w:t>.</w:t>
      </w:r>
    </w:p>
    <w:p w:rsidR="002C4A71" w:rsidRPr="00C22199" w:rsidRDefault="002C4A71" w:rsidP="00B04C46">
      <w:pPr>
        <w:ind w:firstLine="709"/>
        <w:jc w:val="both"/>
        <w:rPr>
          <w:sz w:val="26"/>
          <w:szCs w:val="26"/>
        </w:rPr>
      </w:pPr>
      <w:r w:rsidRPr="00C22199">
        <w:rPr>
          <w:sz w:val="26"/>
          <w:szCs w:val="26"/>
        </w:rPr>
        <w:t xml:space="preserve">Участие в спортивных соревнованиях осуществляется только при наличии оригинала полиса страхования жизни и здоровья от несчастных случаев, </w:t>
      </w:r>
      <w:proofErr w:type="gramStart"/>
      <w:r w:rsidRPr="00C22199">
        <w:rPr>
          <w:sz w:val="26"/>
          <w:szCs w:val="26"/>
        </w:rPr>
        <w:t>который</w:t>
      </w:r>
      <w:proofErr w:type="gramEnd"/>
      <w:r w:rsidRPr="00C22199">
        <w:rPr>
          <w:sz w:val="26"/>
          <w:szCs w:val="26"/>
        </w:rPr>
        <w:t xml:space="preserve"> представляется в комиссию по допуску участников на каждого участника спортивных соревнований. Страхование участников спортивных соревнований производится за счет средств </w:t>
      </w:r>
      <w:r w:rsidRPr="00C22199">
        <w:rPr>
          <w:sz w:val="26"/>
          <w:szCs w:val="26"/>
          <w:shd w:val="clear" w:color="auto" w:fill="FFFFFF"/>
        </w:rPr>
        <w:t>бюджетных и внебюджетных средств, в соответствии с законодательством Российской Федерации.</w:t>
      </w:r>
    </w:p>
    <w:p w:rsidR="00B04C46" w:rsidRPr="005C4CB4" w:rsidRDefault="00B04C46" w:rsidP="00B04C46">
      <w:pPr>
        <w:ind w:firstLine="709"/>
        <w:jc w:val="both"/>
        <w:rPr>
          <w:sz w:val="26"/>
          <w:szCs w:val="26"/>
        </w:rPr>
      </w:pPr>
      <w:proofErr w:type="gramStart"/>
      <w:r w:rsidRPr="005C4CB4">
        <w:rPr>
          <w:sz w:val="26"/>
          <w:szCs w:val="26"/>
        </w:rPr>
        <w:t>Оказание скорой медицинской помощи осуществляется в соответствии с приказом Министерства здравоохранения РФ от 23</w:t>
      </w:r>
      <w:r>
        <w:rPr>
          <w:sz w:val="26"/>
          <w:szCs w:val="26"/>
        </w:rPr>
        <w:t>.10.</w:t>
      </w:r>
      <w:r w:rsidRPr="005C4CB4">
        <w:rPr>
          <w:sz w:val="26"/>
          <w:szCs w:val="26"/>
        </w:rPr>
        <w:t xml:space="preserve">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w:t>
      </w:r>
      <w:r>
        <w:rPr>
          <w:sz w:val="26"/>
          <w:szCs w:val="26"/>
        </w:rPr>
        <w:br/>
      </w:r>
      <w:r w:rsidRPr="005C4CB4">
        <w:rPr>
          <w:sz w:val="26"/>
          <w:szCs w:val="26"/>
        </w:rPr>
        <w:t xml:space="preserve">и спортивных мероприятий), включая порядок медицинского осмотра лиц, желающих пройти спортивную подготовку, заниматься физической культурой и спортом </w:t>
      </w:r>
      <w:r>
        <w:rPr>
          <w:sz w:val="26"/>
          <w:szCs w:val="26"/>
        </w:rPr>
        <w:br/>
      </w:r>
      <w:r w:rsidRPr="005C4CB4">
        <w:rPr>
          <w:sz w:val="26"/>
          <w:szCs w:val="26"/>
        </w:rPr>
        <w:t>в организациях и (или) выполнить нормативы</w:t>
      </w:r>
      <w:proofErr w:type="gramEnd"/>
      <w:r w:rsidRPr="005C4CB4">
        <w:rPr>
          <w:sz w:val="26"/>
          <w:szCs w:val="26"/>
        </w:rPr>
        <w:t xml:space="preserve">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rsidR="00366441" w:rsidRPr="00C22199" w:rsidRDefault="002C4A71" w:rsidP="00B04C46">
      <w:pPr>
        <w:pStyle w:val="3"/>
        <w:shd w:val="clear" w:color="auto" w:fill="auto"/>
        <w:spacing w:line="240" w:lineRule="auto"/>
        <w:ind w:firstLine="709"/>
        <w:jc w:val="both"/>
        <w:rPr>
          <w:rFonts w:ascii="Times New Roman" w:hAnsi="Times New Roman" w:cs="Times New Roman"/>
          <w:sz w:val="26"/>
          <w:szCs w:val="26"/>
        </w:rPr>
      </w:pPr>
      <w:r w:rsidRPr="00C22199">
        <w:rPr>
          <w:rFonts w:ascii="Times New Roman" w:hAnsi="Times New Roman" w:cs="Times New Roman"/>
          <w:sz w:val="26"/>
          <w:szCs w:val="26"/>
        </w:rPr>
        <w:t xml:space="preserve">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«Допущен» напротив каждой фамилии спортсмена, заверенная подписью врача </w:t>
      </w:r>
      <w:r w:rsidR="00B04C46">
        <w:rPr>
          <w:rFonts w:ascii="Times New Roman" w:hAnsi="Times New Roman" w:cs="Times New Roman"/>
          <w:sz w:val="26"/>
          <w:szCs w:val="26"/>
        </w:rPr>
        <w:br/>
      </w:r>
      <w:r w:rsidRPr="00C22199">
        <w:rPr>
          <w:rFonts w:ascii="Times New Roman" w:hAnsi="Times New Roman" w:cs="Times New Roman"/>
          <w:sz w:val="26"/>
          <w:szCs w:val="26"/>
        </w:rPr>
        <w:t>по спортивной медицине и его личной печатью. Заявка на участие в спортивных соревнованиях подписывается врачом по спортивной медицине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w:t>
      </w:r>
      <w:r w:rsidR="00366441" w:rsidRPr="00C22199">
        <w:rPr>
          <w:rFonts w:ascii="Times New Roman" w:hAnsi="Times New Roman" w:cs="Times New Roman"/>
          <w:sz w:val="26"/>
          <w:szCs w:val="26"/>
        </w:rPr>
        <w:t xml:space="preserve">, </w:t>
      </w:r>
      <w:r w:rsidRPr="00C22199">
        <w:rPr>
          <w:rFonts w:ascii="Times New Roman" w:hAnsi="Times New Roman" w:cs="Times New Roman"/>
          <w:sz w:val="26"/>
          <w:szCs w:val="26"/>
        </w:rPr>
        <w:t>предусматривающей работы (услуги) по лечебной физкультуре и спортивной медицине.</w:t>
      </w:r>
    </w:p>
    <w:p w:rsidR="00B04C46" w:rsidRPr="00117B7D" w:rsidRDefault="00B04C46" w:rsidP="00B04C46">
      <w:pPr>
        <w:ind w:firstLine="709"/>
        <w:jc w:val="both"/>
        <w:rPr>
          <w:bCs/>
          <w:i/>
          <w:color w:val="000000" w:themeColor="text1"/>
          <w:sz w:val="26"/>
          <w:szCs w:val="26"/>
          <w:shd w:val="clear" w:color="auto" w:fill="FFFFFF"/>
        </w:rPr>
      </w:pPr>
      <w:r w:rsidRPr="00117B7D">
        <w:rPr>
          <w:color w:val="000000" w:themeColor="text1"/>
          <w:sz w:val="26"/>
          <w:szCs w:val="26"/>
        </w:rPr>
        <w:t xml:space="preserve">Проведение мероприятия осуществляется в соответствии </w:t>
      </w:r>
      <w:proofErr w:type="gramStart"/>
      <w:r w:rsidRPr="00117B7D">
        <w:rPr>
          <w:color w:val="000000" w:themeColor="text1"/>
          <w:sz w:val="26"/>
          <w:szCs w:val="26"/>
        </w:rPr>
        <w:t>с</w:t>
      </w:r>
      <w:proofErr w:type="gramEnd"/>
      <w:r w:rsidRPr="00117B7D">
        <w:rPr>
          <w:color w:val="000000" w:themeColor="text1"/>
          <w:sz w:val="26"/>
          <w:szCs w:val="26"/>
        </w:rPr>
        <w:t>:</w:t>
      </w:r>
    </w:p>
    <w:p w:rsidR="00B04C46" w:rsidRPr="00117B7D" w:rsidRDefault="00B04C46" w:rsidP="00B04C46">
      <w:pPr>
        <w:ind w:firstLine="709"/>
        <w:jc w:val="both"/>
        <w:rPr>
          <w:i/>
          <w:color w:val="000000" w:themeColor="text1"/>
          <w:sz w:val="26"/>
          <w:szCs w:val="26"/>
        </w:rPr>
      </w:pPr>
      <w:proofErr w:type="gramStart"/>
      <w:r w:rsidRPr="00117B7D">
        <w:rPr>
          <w:color w:val="000000" w:themeColor="text1"/>
          <w:sz w:val="26"/>
          <w:szCs w:val="26"/>
        </w:rPr>
        <w:t xml:space="preserve">- Регламентом по организации и проведению официальных физкультурных </w:t>
      </w:r>
      <w:r>
        <w:rPr>
          <w:color w:val="000000" w:themeColor="text1"/>
          <w:sz w:val="26"/>
          <w:szCs w:val="26"/>
        </w:rPr>
        <w:br/>
      </w:r>
      <w:r w:rsidRPr="00117B7D">
        <w:rPr>
          <w:color w:val="000000" w:themeColor="text1"/>
          <w:sz w:val="26"/>
          <w:szCs w:val="26"/>
        </w:rPr>
        <w:t xml:space="preserve">и спортивных мероприятий на территории Российской Федерации в условиях сохранения рисков распространения COVID-19, разработанным на основании постановления Главного государственного санитарного врача Российской Федерации от 22.05.2020 № 15 </w:t>
      </w:r>
      <w:r>
        <w:rPr>
          <w:color w:val="000000" w:themeColor="text1"/>
          <w:sz w:val="26"/>
          <w:szCs w:val="26"/>
        </w:rPr>
        <w:br/>
      </w:r>
      <w:r w:rsidRPr="00117B7D">
        <w:rPr>
          <w:color w:val="000000" w:themeColor="text1"/>
          <w:sz w:val="26"/>
          <w:szCs w:val="26"/>
        </w:rPr>
        <w:t xml:space="preserve">«Об утверждении санитарно-эпидемиологических правил СП 3.1.3597-20 «Профилактика новой </w:t>
      </w:r>
      <w:proofErr w:type="spellStart"/>
      <w:r w:rsidRPr="00117B7D">
        <w:rPr>
          <w:color w:val="000000" w:themeColor="text1"/>
          <w:sz w:val="26"/>
          <w:szCs w:val="26"/>
        </w:rPr>
        <w:t>коронавирусной</w:t>
      </w:r>
      <w:proofErr w:type="spellEnd"/>
      <w:r w:rsidRPr="00117B7D">
        <w:rPr>
          <w:color w:val="000000" w:themeColor="text1"/>
          <w:sz w:val="26"/>
          <w:szCs w:val="26"/>
        </w:rPr>
        <w:t xml:space="preserve"> инфекции (COVID-19)» и утвержденным Министром спорта Российской Федерации и Главным государственным санитарным врачом Российской Федерации 31.07.2020, с</w:t>
      </w:r>
      <w:proofErr w:type="gramEnd"/>
      <w:r w:rsidRPr="00117B7D">
        <w:rPr>
          <w:color w:val="000000" w:themeColor="text1"/>
          <w:sz w:val="26"/>
          <w:szCs w:val="26"/>
        </w:rPr>
        <w:t xml:space="preserve"> учетом дополнений и изменений в Регламент;</w:t>
      </w:r>
    </w:p>
    <w:p w:rsidR="00B04C46" w:rsidRPr="00F948C3" w:rsidRDefault="00B04C46" w:rsidP="00B04C46">
      <w:pPr>
        <w:pStyle w:val="5"/>
        <w:shd w:val="clear" w:color="auto" w:fill="auto"/>
        <w:spacing w:line="240" w:lineRule="auto"/>
        <w:ind w:firstLine="709"/>
        <w:jc w:val="both"/>
      </w:pPr>
      <w:r w:rsidRPr="00117B7D">
        <w:rPr>
          <w:color w:val="000000" w:themeColor="text1"/>
        </w:rPr>
        <w:t xml:space="preserve">- </w:t>
      </w:r>
      <w:hyperlink r:id="rId9" w:history="1">
        <w:r w:rsidRPr="00117B7D">
          <w:rPr>
            <w:rStyle w:val="ad"/>
            <w:color w:val="000000" w:themeColor="text1"/>
          </w:rPr>
          <w:t>Указом Губернатора Владимирской области от 17.03.2020 № 38 «О введении режима повышенной готовности»</w:t>
        </w:r>
      </w:hyperlink>
      <w:r w:rsidRPr="00117B7D">
        <w:rPr>
          <w:color w:val="000000" w:themeColor="text1"/>
        </w:rPr>
        <w:t xml:space="preserve"> (с учетом дополнений и изменений), в части организации физкультурно-спортивных мероприятий.</w:t>
      </w:r>
    </w:p>
    <w:p w:rsidR="002C4A71" w:rsidRDefault="002C4A71" w:rsidP="00B04C46">
      <w:pPr>
        <w:pStyle w:val="3"/>
        <w:shd w:val="clear" w:color="auto" w:fill="auto"/>
        <w:spacing w:line="240" w:lineRule="auto"/>
        <w:ind w:firstLine="709"/>
        <w:jc w:val="both"/>
        <w:rPr>
          <w:rFonts w:ascii="Times New Roman" w:hAnsi="Times New Roman" w:cs="Times New Roman"/>
          <w:sz w:val="26"/>
          <w:szCs w:val="26"/>
        </w:rPr>
      </w:pPr>
      <w:r w:rsidRPr="00C22199">
        <w:rPr>
          <w:rFonts w:ascii="Times New Roman" w:hAnsi="Times New Roman" w:cs="Times New Roman"/>
          <w:sz w:val="26"/>
          <w:szCs w:val="26"/>
        </w:rPr>
        <w:t xml:space="preserve">Антидопинговое обеспечение спортивных соревнований в Российской Федерации осуществляется в соответствии с общероссийскими антидопинговыми правилами, утвержденными приказом </w:t>
      </w:r>
      <w:proofErr w:type="spellStart"/>
      <w:r w:rsidRPr="00C22199">
        <w:rPr>
          <w:rFonts w:ascii="Times New Roman" w:hAnsi="Times New Roman" w:cs="Times New Roman"/>
          <w:sz w:val="26"/>
          <w:szCs w:val="26"/>
        </w:rPr>
        <w:t>Минспорта</w:t>
      </w:r>
      <w:proofErr w:type="spellEnd"/>
      <w:r w:rsidRPr="00C22199">
        <w:rPr>
          <w:rFonts w:ascii="Times New Roman" w:hAnsi="Times New Roman" w:cs="Times New Roman"/>
          <w:sz w:val="26"/>
          <w:szCs w:val="26"/>
        </w:rPr>
        <w:t xml:space="preserve"> России от 9 августа 2016 г. № 947.</w:t>
      </w:r>
    </w:p>
    <w:p w:rsidR="00CE0202" w:rsidRDefault="00CE0202" w:rsidP="00B04C46">
      <w:pPr>
        <w:pStyle w:val="3"/>
        <w:shd w:val="clear" w:color="auto" w:fill="auto"/>
        <w:spacing w:line="240" w:lineRule="auto"/>
        <w:ind w:firstLine="709"/>
        <w:jc w:val="both"/>
        <w:rPr>
          <w:rFonts w:ascii="Times New Roman" w:hAnsi="Times New Roman" w:cs="Times New Roman"/>
          <w:sz w:val="26"/>
          <w:szCs w:val="26"/>
        </w:rPr>
      </w:pPr>
    </w:p>
    <w:p w:rsidR="00CE0202" w:rsidRPr="00C22199" w:rsidRDefault="00CE0202" w:rsidP="00B04C46">
      <w:pPr>
        <w:pStyle w:val="3"/>
        <w:shd w:val="clear" w:color="auto" w:fill="auto"/>
        <w:spacing w:line="240" w:lineRule="auto"/>
        <w:ind w:firstLine="709"/>
        <w:jc w:val="both"/>
        <w:rPr>
          <w:rFonts w:ascii="Times New Roman" w:hAnsi="Times New Roman" w:cs="Times New Roman"/>
          <w:sz w:val="26"/>
          <w:szCs w:val="26"/>
        </w:rPr>
      </w:pPr>
    </w:p>
    <w:p w:rsidR="00B04C46" w:rsidRPr="00C22199" w:rsidRDefault="00B04C46" w:rsidP="00C22199">
      <w:pPr>
        <w:pStyle w:val="3"/>
        <w:shd w:val="clear" w:color="auto" w:fill="auto"/>
        <w:tabs>
          <w:tab w:val="left" w:pos="426"/>
        </w:tabs>
        <w:spacing w:line="240" w:lineRule="auto"/>
        <w:ind w:right="20" w:firstLine="0"/>
        <w:jc w:val="both"/>
        <w:rPr>
          <w:rFonts w:ascii="Times New Roman" w:hAnsi="Times New Roman" w:cs="Times New Roman"/>
          <w:sz w:val="26"/>
          <w:szCs w:val="26"/>
        </w:rPr>
      </w:pPr>
    </w:p>
    <w:p w:rsidR="00B04C46" w:rsidRDefault="005C1340" w:rsidP="00B04C46">
      <w:pPr>
        <w:jc w:val="center"/>
        <w:rPr>
          <w:b/>
          <w:sz w:val="26"/>
          <w:szCs w:val="26"/>
        </w:rPr>
      </w:pPr>
      <w:r>
        <w:rPr>
          <w:b/>
          <w:spacing w:val="2"/>
          <w:sz w:val="26"/>
          <w:szCs w:val="26"/>
        </w:rPr>
        <w:lastRenderedPageBreak/>
        <w:t>9</w:t>
      </w:r>
      <w:r w:rsidR="00B04C46" w:rsidRPr="005C4CB4">
        <w:rPr>
          <w:b/>
          <w:spacing w:val="2"/>
          <w:sz w:val="26"/>
          <w:szCs w:val="26"/>
        </w:rPr>
        <w:t xml:space="preserve">. </w:t>
      </w:r>
      <w:r w:rsidR="00B04C46" w:rsidRPr="00117B7D">
        <w:rPr>
          <w:b/>
          <w:sz w:val="26"/>
          <w:szCs w:val="26"/>
        </w:rPr>
        <w:t xml:space="preserve">ТРЕБОВАНИЯ О ПРЕДОТВРАЩЕНИИ ПРОТИВОПРАВНОГО ВЛИЯНИЯ </w:t>
      </w:r>
    </w:p>
    <w:p w:rsidR="00B04C46" w:rsidRPr="00117B7D" w:rsidRDefault="00B04C46" w:rsidP="005C1340">
      <w:pPr>
        <w:spacing w:after="120"/>
        <w:jc w:val="center"/>
        <w:rPr>
          <w:b/>
          <w:sz w:val="26"/>
          <w:szCs w:val="26"/>
        </w:rPr>
      </w:pPr>
      <w:r w:rsidRPr="00117B7D">
        <w:rPr>
          <w:b/>
          <w:sz w:val="26"/>
          <w:szCs w:val="26"/>
        </w:rPr>
        <w:t>НА РЕЗУЛЬТАТЫ ОФИЦИАЛЬНЫХ СПОРТИВНЫХ СОРЕВНОВАНИЙ (МАНИПУЛИРОВАНИЕ ОФИЦИАЛЬНЫМИ СПОРТИВНЫМИ СОРЕВНОВАНИЯМИ)</w:t>
      </w:r>
      <w:r w:rsidRPr="00117B7D">
        <w:rPr>
          <w:sz w:val="26"/>
          <w:szCs w:val="26"/>
        </w:rPr>
        <w:t xml:space="preserve"> </w:t>
      </w:r>
      <w:r w:rsidRPr="00117B7D">
        <w:rPr>
          <w:b/>
          <w:sz w:val="26"/>
          <w:szCs w:val="26"/>
        </w:rPr>
        <w:t>И БОРЬБА С НИМ</w:t>
      </w:r>
    </w:p>
    <w:p w:rsidR="00B04C46" w:rsidRPr="00117B7D" w:rsidRDefault="00B04C46" w:rsidP="00B04C46">
      <w:pPr>
        <w:ind w:firstLine="709"/>
        <w:jc w:val="both"/>
        <w:rPr>
          <w:sz w:val="26"/>
          <w:szCs w:val="26"/>
        </w:rPr>
      </w:pPr>
      <w:r w:rsidRPr="00117B7D">
        <w:rPr>
          <w:sz w:val="26"/>
          <w:szCs w:val="26"/>
        </w:rPr>
        <w:t>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w:t>
      </w:r>
    </w:p>
    <w:p w:rsidR="00B04C46" w:rsidRPr="00117B7D" w:rsidRDefault="00B04C46" w:rsidP="00B04C46">
      <w:pPr>
        <w:ind w:firstLine="709"/>
        <w:jc w:val="both"/>
        <w:rPr>
          <w:sz w:val="26"/>
          <w:szCs w:val="26"/>
        </w:rPr>
      </w:pPr>
      <w:bookmarkStart w:id="1" w:name="dst321"/>
      <w:bookmarkEnd w:id="1"/>
      <w:r w:rsidRPr="00117B7D">
        <w:rPr>
          <w:sz w:val="26"/>
          <w:szCs w:val="26"/>
        </w:rPr>
        <w:t xml:space="preserve">-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w:t>
      </w:r>
      <w:r>
        <w:rPr>
          <w:sz w:val="26"/>
          <w:szCs w:val="26"/>
        </w:rPr>
        <w:br/>
      </w:r>
      <w:r w:rsidRPr="00117B7D">
        <w:rPr>
          <w:sz w:val="26"/>
          <w:szCs w:val="26"/>
        </w:rPr>
        <w:t>(в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rsidR="00B04C46" w:rsidRPr="00117B7D" w:rsidRDefault="00B04C46" w:rsidP="00B04C46">
      <w:pPr>
        <w:ind w:firstLine="709"/>
        <w:jc w:val="both"/>
        <w:rPr>
          <w:sz w:val="26"/>
          <w:szCs w:val="26"/>
        </w:rPr>
      </w:pPr>
      <w:bookmarkStart w:id="2" w:name="dst322"/>
      <w:bookmarkEnd w:id="2"/>
      <w:r w:rsidRPr="00117B7D">
        <w:rPr>
          <w:sz w:val="26"/>
          <w:szCs w:val="26"/>
        </w:rPr>
        <w:t>-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p w:rsidR="00B04C46" w:rsidRPr="00117B7D" w:rsidRDefault="00B04C46" w:rsidP="00B04C46">
      <w:pPr>
        <w:ind w:firstLine="709"/>
        <w:jc w:val="both"/>
        <w:rPr>
          <w:sz w:val="26"/>
          <w:szCs w:val="26"/>
        </w:rPr>
      </w:pPr>
      <w:bookmarkStart w:id="3" w:name="dst323"/>
      <w:bookmarkStart w:id="4" w:name="dst591"/>
      <w:bookmarkEnd w:id="3"/>
      <w:bookmarkEnd w:id="4"/>
      <w:r>
        <w:rPr>
          <w:sz w:val="26"/>
          <w:szCs w:val="26"/>
        </w:rPr>
        <w:t xml:space="preserve">9.2. </w:t>
      </w:r>
      <w:r w:rsidRPr="00117B7D">
        <w:rPr>
          <w:sz w:val="26"/>
          <w:szCs w:val="26"/>
        </w:rPr>
        <w:t>Противоправное влияние на результаты официальных спортивных соревнований (манипулирование официальными спортивными соревнованиями) не допускается.</w:t>
      </w:r>
    </w:p>
    <w:p w:rsidR="00B04C46" w:rsidRPr="00117B7D" w:rsidRDefault="00B04C46" w:rsidP="00B04C46">
      <w:pPr>
        <w:ind w:firstLine="709"/>
        <w:jc w:val="both"/>
        <w:rPr>
          <w:sz w:val="26"/>
          <w:szCs w:val="26"/>
        </w:rPr>
      </w:pPr>
      <w:r>
        <w:rPr>
          <w:sz w:val="26"/>
          <w:szCs w:val="26"/>
        </w:rPr>
        <w:t xml:space="preserve">9.3. </w:t>
      </w:r>
      <w:r w:rsidRPr="00117B7D">
        <w:rPr>
          <w:sz w:val="26"/>
          <w:szCs w:val="26"/>
        </w:rPr>
        <w:t>Предотвращение противоправного влияния на результаты официальных спортивных соревнований, и борьба с ним осуществляются в соответствии с Федеральным законом и иными нормативными правовыми актами Российской Федерации.</w:t>
      </w:r>
    </w:p>
    <w:p w:rsidR="00B04C46" w:rsidRPr="00117B7D" w:rsidRDefault="00B04C46" w:rsidP="00B04C46">
      <w:pPr>
        <w:ind w:firstLine="709"/>
        <w:jc w:val="both"/>
        <w:rPr>
          <w:sz w:val="26"/>
          <w:szCs w:val="26"/>
        </w:rPr>
      </w:pPr>
      <w:bookmarkStart w:id="5" w:name="dst325"/>
      <w:bookmarkEnd w:id="5"/>
      <w:r w:rsidRPr="00117B7D">
        <w:rPr>
          <w:sz w:val="26"/>
          <w:szCs w:val="26"/>
        </w:rPr>
        <w:t>Меры по предотвращению противоправного влияния на результаты официальных спортивных соревнований и борьбе с ним включают в себя:</w:t>
      </w:r>
    </w:p>
    <w:p w:rsidR="00B04C46" w:rsidRPr="00117B7D" w:rsidRDefault="00B04C46" w:rsidP="00B04C46">
      <w:pPr>
        <w:ind w:firstLine="709"/>
        <w:jc w:val="both"/>
        <w:rPr>
          <w:sz w:val="26"/>
          <w:szCs w:val="26"/>
        </w:rPr>
      </w:pPr>
      <w:bookmarkStart w:id="6" w:name="dst326"/>
      <w:bookmarkEnd w:id="6"/>
      <w:r w:rsidRPr="00117B7D">
        <w:rPr>
          <w:sz w:val="26"/>
          <w:szCs w:val="26"/>
        </w:rPr>
        <w:t>- установление ответственность и за противоправное влияние на результаты официальных спортивных соревнований;</w:t>
      </w:r>
    </w:p>
    <w:p w:rsidR="00B04C46" w:rsidRPr="00117B7D" w:rsidRDefault="00B04C46" w:rsidP="00B04C46">
      <w:pPr>
        <w:ind w:firstLine="709"/>
        <w:jc w:val="both"/>
        <w:rPr>
          <w:sz w:val="26"/>
          <w:szCs w:val="26"/>
        </w:rPr>
      </w:pPr>
      <w:bookmarkStart w:id="7" w:name="dst327"/>
      <w:bookmarkEnd w:id="7"/>
      <w:r w:rsidRPr="00117B7D">
        <w:rPr>
          <w:sz w:val="26"/>
          <w:szCs w:val="26"/>
        </w:rPr>
        <w:t>- применение спортивными федерациями санкций к спортсменам (в том числе спортивной дисквалификации спортсменов), спортивным судьям, тренерам, руководителям спортивных команд и другим участникам официальных спортивных соревнований за противоправное влияние на результаты этих соревнований;</w:t>
      </w:r>
    </w:p>
    <w:p w:rsidR="00B04C46" w:rsidRDefault="00B04C46" w:rsidP="00B04C46">
      <w:pPr>
        <w:ind w:firstLine="709"/>
        <w:jc w:val="both"/>
        <w:rPr>
          <w:sz w:val="26"/>
          <w:szCs w:val="26"/>
        </w:rPr>
      </w:pPr>
      <w:bookmarkStart w:id="8" w:name="dst592"/>
      <w:bookmarkEnd w:id="8"/>
      <w:r w:rsidRPr="00117B7D">
        <w:rPr>
          <w:sz w:val="26"/>
          <w:szCs w:val="26"/>
        </w:rPr>
        <w:t xml:space="preserve">- установление запрета на участие в азартных играх в букмекерских конторах </w:t>
      </w:r>
      <w:r>
        <w:rPr>
          <w:sz w:val="26"/>
          <w:szCs w:val="26"/>
        </w:rPr>
        <w:br/>
      </w:r>
      <w:r w:rsidRPr="00117B7D">
        <w:rPr>
          <w:sz w:val="26"/>
          <w:szCs w:val="26"/>
        </w:rPr>
        <w:t xml:space="preserve">и тотализаторах путем заключения пари на официальные спортивные соревнования, </w:t>
      </w:r>
      <w:r>
        <w:rPr>
          <w:sz w:val="26"/>
          <w:szCs w:val="26"/>
        </w:rPr>
        <w:br/>
      </w:r>
      <w:r w:rsidRPr="00117B7D">
        <w:rPr>
          <w:sz w:val="26"/>
          <w:szCs w:val="26"/>
        </w:rPr>
        <w:t>а также применение спортивными федерациями санкций (в том числе спортивной дисквалификации спортсменов) за нарушение этого запрета.</w:t>
      </w:r>
    </w:p>
    <w:sectPr w:rsidR="00B04C46" w:rsidSect="00B04C46">
      <w:headerReference w:type="default" r:id="rId10"/>
      <w:pgSz w:w="11906" w:h="16838"/>
      <w:pgMar w:top="1135" w:right="566" w:bottom="1135" w:left="1134"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09C" w:rsidRDefault="005F109C" w:rsidP="00C22199">
      <w:r>
        <w:separator/>
      </w:r>
    </w:p>
  </w:endnote>
  <w:endnote w:type="continuationSeparator" w:id="0">
    <w:p w:rsidR="005F109C" w:rsidRDefault="005F109C" w:rsidP="00C22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09C" w:rsidRDefault="005F109C" w:rsidP="00C22199">
      <w:r>
        <w:separator/>
      </w:r>
    </w:p>
  </w:footnote>
  <w:footnote w:type="continuationSeparator" w:id="0">
    <w:p w:rsidR="005F109C" w:rsidRDefault="005F109C" w:rsidP="00C22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8379"/>
      <w:docPartObj>
        <w:docPartGallery w:val="Page Numbers (Top of Page)"/>
        <w:docPartUnique/>
      </w:docPartObj>
    </w:sdtPr>
    <w:sdtEndPr>
      <w:rPr>
        <w:sz w:val="24"/>
        <w:szCs w:val="24"/>
      </w:rPr>
    </w:sdtEndPr>
    <w:sdtContent>
      <w:p w:rsidR="00C22199" w:rsidRPr="00C22199" w:rsidRDefault="00C22199">
        <w:pPr>
          <w:pStyle w:val="a9"/>
          <w:jc w:val="center"/>
          <w:rPr>
            <w:sz w:val="24"/>
            <w:szCs w:val="24"/>
          </w:rPr>
        </w:pPr>
        <w:r w:rsidRPr="00C22199">
          <w:rPr>
            <w:sz w:val="24"/>
            <w:szCs w:val="24"/>
          </w:rPr>
          <w:fldChar w:fldCharType="begin"/>
        </w:r>
        <w:r w:rsidRPr="00C22199">
          <w:rPr>
            <w:sz w:val="24"/>
            <w:szCs w:val="24"/>
          </w:rPr>
          <w:instrText>PAGE   \* MERGEFORMAT</w:instrText>
        </w:r>
        <w:r w:rsidRPr="00C22199">
          <w:rPr>
            <w:sz w:val="24"/>
            <w:szCs w:val="24"/>
          </w:rPr>
          <w:fldChar w:fldCharType="separate"/>
        </w:r>
        <w:r w:rsidR="00D73F1D">
          <w:rPr>
            <w:noProof/>
            <w:sz w:val="24"/>
            <w:szCs w:val="24"/>
          </w:rPr>
          <w:t>5</w:t>
        </w:r>
        <w:r w:rsidRPr="00C22199">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666B"/>
    <w:multiLevelType w:val="hybridMultilevel"/>
    <w:tmpl w:val="A39E8F52"/>
    <w:lvl w:ilvl="0" w:tplc="DC44A412">
      <w:start w:val="1"/>
      <w:numFmt w:val="decimal"/>
      <w:lvlText w:val="%1."/>
      <w:lvlJc w:val="left"/>
      <w:pPr>
        <w:ind w:left="163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0B0DB6"/>
    <w:multiLevelType w:val="hybridMultilevel"/>
    <w:tmpl w:val="D8E8F50C"/>
    <w:lvl w:ilvl="0" w:tplc="21BEF58E">
      <w:start w:val="4"/>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
    <w:nsid w:val="569436C3"/>
    <w:multiLevelType w:val="hybridMultilevel"/>
    <w:tmpl w:val="B916378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CDC"/>
    <w:rsid w:val="0000284B"/>
    <w:rsid w:val="00020AE6"/>
    <w:rsid w:val="00024979"/>
    <w:rsid w:val="000265AE"/>
    <w:rsid w:val="000644CE"/>
    <w:rsid w:val="000660A0"/>
    <w:rsid w:val="00071CC2"/>
    <w:rsid w:val="0009765D"/>
    <w:rsid w:val="000A393F"/>
    <w:rsid w:val="000A3ED9"/>
    <w:rsid w:val="000A7E79"/>
    <w:rsid w:val="000B66A2"/>
    <w:rsid w:val="000D5601"/>
    <w:rsid w:val="000D5A59"/>
    <w:rsid w:val="00142434"/>
    <w:rsid w:val="00155265"/>
    <w:rsid w:val="00182B93"/>
    <w:rsid w:val="00183927"/>
    <w:rsid w:val="001C3DFA"/>
    <w:rsid w:val="001D0B2F"/>
    <w:rsid w:val="00204F89"/>
    <w:rsid w:val="00214B50"/>
    <w:rsid w:val="002166A3"/>
    <w:rsid w:val="0025390F"/>
    <w:rsid w:val="00257C67"/>
    <w:rsid w:val="00283A91"/>
    <w:rsid w:val="00296B66"/>
    <w:rsid w:val="002A6E93"/>
    <w:rsid w:val="002B2585"/>
    <w:rsid w:val="002B75DB"/>
    <w:rsid w:val="002C4A71"/>
    <w:rsid w:val="002E7A87"/>
    <w:rsid w:val="002F2947"/>
    <w:rsid w:val="00316510"/>
    <w:rsid w:val="0032622D"/>
    <w:rsid w:val="003607A5"/>
    <w:rsid w:val="00366441"/>
    <w:rsid w:val="00372650"/>
    <w:rsid w:val="003D0191"/>
    <w:rsid w:val="003F04A8"/>
    <w:rsid w:val="004017A6"/>
    <w:rsid w:val="00426E25"/>
    <w:rsid w:val="00434F26"/>
    <w:rsid w:val="00436429"/>
    <w:rsid w:val="00447BBE"/>
    <w:rsid w:val="00493EE7"/>
    <w:rsid w:val="004A3A6A"/>
    <w:rsid w:val="004B7704"/>
    <w:rsid w:val="004D6D9C"/>
    <w:rsid w:val="004E7520"/>
    <w:rsid w:val="005443C8"/>
    <w:rsid w:val="00564842"/>
    <w:rsid w:val="00567F92"/>
    <w:rsid w:val="005B1EAF"/>
    <w:rsid w:val="005C1340"/>
    <w:rsid w:val="005E38FC"/>
    <w:rsid w:val="005F109C"/>
    <w:rsid w:val="00616B9F"/>
    <w:rsid w:val="00631F4D"/>
    <w:rsid w:val="006407FD"/>
    <w:rsid w:val="00696673"/>
    <w:rsid w:val="006B5295"/>
    <w:rsid w:val="006C6DDB"/>
    <w:rsid w:val="006F54AA"/>
    <w:rsid w:val="007418B4"/>
    <w:rsid w:val="007455A0"/>
    <w:rsid w:val="00755FAD"/>
    <w:rsid w:val="007A642F"/>
    <w:rsid w:val="007B2AA6"/>
    <w:rsid w:val="007C1D72"/>
    <w:rsid w:val="007C29B7"/>
    <w:rsid w:val="007E7429"/>
    <w:rsid w:val="007E7A0C"/>
    <w:rsid w:val="0080640B"/>
    <w:rsid w:val="00841030"/>
    <w:rsid w:val="008739F5"/>
    <w:rsid w:val="0087560B"/>
    <w:rsid w:val="00876D69"/>
    <w:rsid w:val="008822AB"/>
    <w:rsid w:val="008954DA"/>
    <w:rsid w:val="00896A15"/>
    <w:rsid w:val="008B2917"/>
    <w:rsid w:val="008D44FF"/>
    <w:rsid w:val="00932AF4"/>
    <w:rsid w:val="0093384D"/>
    <w:rsid w:val="0096398D"/>
    <w:rsid w:val="00972B83"/>
    <w:rsid w:val="009733EB"/>
    <w:rsid w:val="009923A8"/>
    <w:rsid w:val="00996357"/>
    <w:rsid w:val="009A0F24"/>
    <w:rsid w:val="009B0D4B"/>
    <w:rsid w:val="009B191A"/>
    <w:rsid w:val="009C1F3D"/>
    <w:rsid w:val="009E384B"/>
    <w:rsid w:val="00A32E06"/>
    <w:rsid w:val="00A550AB"/>
    <w:rsid w:val="00A92AE0"/>
    <w:rsid w:val="00AA6EFB"/>
    <w:rsid w:val="00AB4F2C"/>
    <w:rsid w:val="00AC4767"/>
    <w:rsid w:val="00AC5984"/>
    <w:rsid w:val="00AD0653"/>
    <w:rsid w:val="00AD1D43"/>
    <w:rsid w:val="00AF2725"/>
    <w:rsid w:val="00B04C46"/>
    <w:rsid w:val="00B1121A"/>
    <w:rsid w:val="00B15324"/>
    <w:rsid w:val="00B17DFB"/>
    <w:rsid w:val="00B337BA"/>
    <w:rsid w:val="00B37033"/>
    <w:rsid w:val="00B57CA9"/>
    <w:rsid w:val="00BB791F"/>
    <w:rsid w:val="00C01036"/>
    <w:rsid w:val="00C10270"/>
    <w:rsid w:val="00C22199"/>
    <w:rsid w:val="00C4234B"/>
    <w:rsid w:val="00C53C6D"/>
    <w:rsid w:val="00C6235F"/>
    <w:rsid w:val="00C805D5"/>
    <w:rsid w:val="00C842F4"/>
    <w:rsid w:val="00C96D52"/>
    <w:rsid w:val="00C96FCB"/>
    <w:rsid w:val="00CC36AA"/>
    <w:rsid w:val="00CC45D8"/>
    <w:rsid w:val="00CE0202"/>
    <w:rsid w:val="00CE0951"/>
    <w:rsid w:val="00D06379"/>
    <w:rsid w:val="00D47DD3"/>
    <w:rsid w:val="00D55E47"/>
    <w:rsid w:val="00D73F1D"/>
    <w:rsid w:val="00D84D2C"/>
    <w:rsid w:val="00D95047"/>
    <w:rsid w:val="00DA2CF8"/>
    <w:rsid w:val="00DD0D57"/>
    <w:rsid w:val="00DD1C89"/>
    <w:rsid w:val="00DE3423"/>
    <w:rsid w:val="00DF19DC"/>
    <w:rsid w:val="00E172E9"/>
    <w:rsid w:val="00E37663"/>
    <w:rsid w:val="00E66DB8"/>
    <w:rsid w:val="00E93937"/>
    <w:rsid w:val="00EA77DA"/>
    <w:rsid w:val="00EE64BE"/>
    <w:rsid w:val="00EE67A1"/>
    <w:rsid w:val="00F22CDC"/>
    <w:rsid w:val="00F23262"/>
    <w:rsid w:val="00F4536B"/>
    <w:rsid w:val="00F50035"/>
    <w:rsid w:val="00F77821"/>
    <w:rsid w:val="00F9237F"/>
    <w:rsid w:val="00FA577A"/>
    <w:rsid w:val="00FB4017"/>
    <w:rsid w:val="00FC57C2"/>
    <w:rsid w:val="00FD3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A71"/>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C4A71"/>
    <w:rPr>
      <w:color w:val="0000FF"/>
      <w:u w:val="single"/>
    </w:rPr>
  </w:style>
  <w:style w:type="table" w:styleId="a4">
    <w:name w:val="Table Grid"/>
    <w:basedOn w:val="a1"/>
    <w:rsid w:val="002C4A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C4A71"/>
    <w:pPr>
      <w:ind w:left="720"/>
      <w:contextualSpacing/>
    </w:pPr>
  </w:style>
  <w:style w:type="paragraph" w:customStyle="1" w:styleId="formattext">
    <w:name w:val="formattext"/>
    <w:basedOn w:val="a"/>
    <w:rsid w:val="002C4A71"/>
    <w:pPr>
      <w:autoSpaceDE/>
      <w:autoSpaceDN/>
      <w:spacing w:before="100" w:beforeAutospacing="1" w:after="100" w:afterAutospacing="1"/>
    </w:pPr>
    <w:rPr>
      <w:sz w:val="24"/>
      <w:szCs w:val="24"/>
    </w:rPr>
  </w:style>
  <w:style w:type="character" w:customStyle="1" w:styleId="a6">
    <w:name w:val="Основной текст_"/>
    <w:link w:val="3"/>
    <w:rsid w:val="002C4A71"/>
    <w:rPr>
      <w:sz w:val="28"/>
      <w:szCs w:val="28"/>
      <w:shd w:val="clear" w:color="auto" w:fill="FFFFFF"/>
    </w:rPr>
  </w:style>
  <w:style w:type="paragraph" w:customStyle="1" w:styleId="3">
    <w:name w:val="Основной текст3"/>
    <w:basedOn w:val="a"/>
    <w:link w:val="a6"/>
    <w:rsid w:val="002C4A71"/>
    <w:pPr>
      <w:widowControl w:val="0"/>
      <w:shd w:val="clear" w:color="auto" w:fill="FFFFFF"/>
      <w:autoSpaceDE/>
      <w:autoSpaceDN/>
      <w:spacing w:line="320" w:lineRule="exact"/>
      <w:ind w:hanging="1500"/>
      <w:jc w:val="center"/>
    </w:pPr>
    <w:rPr>
      <w:rFonts w:asciiTheme="minorHAnsi" w:eastAsiaTheme="minorHAnsi" w:hAnsiTheme="minorHAnsi" w:cstheme="minorBidi"/>
      <w:sz w:val="28"/>
      <w:szCs w:val="28"/>
      <w:lang w:eastAsia="en-US"/>
    </w:rPr>
  </w:style>
  <w:style w:type="character" w:customStyle="1" w:styleId="Bodytext2">
    <w:name w:val="Body text (2)_"/>
    <w:link w:val="Bodytext20"/>
    <w:rsid w:val="002C4A71"/>
    <w:rPr>
      <w:sz w:val="26"/>
      <w:szCs w:val="26"/>
      <w:shd w:val="clear" w:color="auto" w:fill="FFFFFF"/>
    </w:rPr>
  </w:style>
  <w:style w:type="paragraph" w:customStyle="1" w:styleId="Bodytext20">
    <w:name w:val="Body text (2)"/>
    <w:basedOn w:val="a"/>
    <w:link w:val="Bodytext2"/>
    <w:rsid w:val="002C4A71"/>
    <w:pPr>
      <w:widowControl w:val="0"/>
      <w:shd w:val="clear" w:color="auto" w:fill="FFFFFF"/>
      <w:autoSpaceDE/>
      <w:autoSpaceDN/>
      <w:spacing w:line="306" w:lineRule="exact"/>
      <w:jc w:val="both"/>
    </w:pPr>
    <w:rPr>
      <w:rFonts w:asciiTheme="minorHAnsi" w:eastAsiaTheme="minorHAnsi" w:hAnsiTheme="minorHAnsi" w:cstheme="minorBidi"/>
      <w:sz w:val="26"/>
      <w:szCs w:val="26"/>
      <w:lang w:eastAsia="en-US"/>
    </w:rPr>
  </w:style>
  <w:style w:type="paragraph" w:styleId="a7">
    <w:name w:val="Balloon Text"/>
    <w:basedOn w:val="a"/>
    <w:link w:val="a8"/>
    <w:uiPriority w:val="99"/>
    <w:semiHidden/>
    <w:unhideWhenUsed/>
    <w:rsid w:val="00AC4767"/>
    <w:rPr>
      <w:rFonts w:ascii="Tahoma" w:hAnsi="Tahoma" w:cs="Tahoma"/>
      <w:sz w:val="16"/>
      <w:szCs w:val="16"/>
    </w:rPr>
  </w:style>
  <w:style w:type="character" w:customStyle="1" w:styleId="a8">
    <w:name w:val="Текст выноски Знак"/>
    <w:basedOn w:val="a0"/>
    <w:link w:val="a7"/>
    <w:uiPriority w:val="99"/>
    <w:semiHidden/>
    <w:rsid w:val="00AC4767"/>
    <w:rPr>
      <w:rFonts w:ascii="Tahoma" w:eastAsia="Times New Roman" w:hAnsi="Tahoma" w:cs="Tahoma"/>
      <w:sz w:val="16"/>
      <w:szCs w:val="16"/>
      <w:lang w:eastAsia="ru-RU"/>
    </w:rPr>
  </w:style>
  <w:style w:type="paragraph" w:styleId="a9">
    <w:name w:val="header"/>
    <w:basedOn w:val="a"/>
    <w:link w:val="aa"/>
    <w:uiPriority w:val="99"/>
    <w:unhideWhenUsed/>
    <w:rsid w:val="00C22199"/>
    <w:pPr>
      <w:tabs>
        <w:tab w:val="center" w:pos="4677"/>
        <w:tab w:val="right" w:pos="9355"/>
      </w:tabs>
    </w:pPr>
  </w:style>
  <w:style w:type="character" w:customStyle="1" w:styleId="aa">
    <w:name w:val="Верхний колонтитул Знак"/>
    <w:basedOn w:val="a0"/>
    <w:link w:val="a9"/>
    <w:uiPriority w:val="99"/>
    <w:rsid w:val="00C22199"/>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C22199"/>
    <w:pPr>
      <w:tabs>
        <w:tab w:val="center" w:pos="4677"/>
        <w:tab w:val="right" w:pos="9355"/>
      </w:tabs>
    </w:pPr>
  </w:style>
  <w:style w:type="character" w:customStyle="1" w:styleId="ac">
    <w:name w:val="Нижний колонтитул Знак"/>
    <w:basedOn w:val="a0"/>
    <w:link w:val="ab"/>
    <w:uiPriority w:val="99"/>
    <w:rsid w:val="00C22199"/>
    <w:rPr>
      <w:rFonts w:ascii="Times New Roman" w:eastAsia="Times New Roman" w:hAnsi="Times New Roman" w:cs="Times New Roman"/>
      <w:sz w:val="20"/>
      <w:szCs w:val="20"/>
      <w:lang w:eastAsia="ru-RU"/>
    </w:rPr>
  </w:style>
  <w:style w:type="paragraph" w:customStyle="1" w:styleId="5">
    <w:name w:val="Основной текст5"/>
    <w:basedOn w:val="a"/>
    <w:rsid w:val="00B04C46"/>
    <w:pPr>
      <w:widowControl w:val="0"/>
      <w:shd w:val="clear" w:color="auto" w:fill="FFFFFF"/>
      <w:autoSpaceDE/>
      <w:autoSpaceDN/>
      <w:spacing w:line="317" w:lineRule="exact"/>
      <w:ind w:hanging="360"/>
      <w:jc w:val="center"/>
    </w:pPr>
    <w:rPr>
      <w:color w:val="000000"/>
      <w:sz w:val="26"/>
      <w:szCs w:val="26"/>
      <w:lang w:bidi="ru-RU"/>
    </w:rPr>
  </w:style>
  <w:style w:type="character" w:customStyle="1" w:styleId="ad">
    <w:name w:val="Гипертекстовая ссылка"/>
    <w:basedOn w:val="a0"/>
    <w:uiPriority w:val="99"/>
    <w:rsid w:val="00B04C46"/>
    <w:rPr>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A71"/>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C4A71"/>
    <w:rPr>
      <w:color w:val="0000FF"/>
      <w:u w:val="single"/>
    </w:rPr>
  </w:style>
  <w:style w:type="table" w:styleId="a4">
    <w:name w:val="Table Grid"/>
    <w:basedOn w:val="a1"/>
    <w:rsid w:val="002C4A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C4A71"/>
    <w:pPr>
      <w:ind w:left="720"/>
      <w:contextualSpacing/>
    </w:pPr>
  </w:style>
  <w:style w:type="paragraph" w:customStyle="1" w:styleId="formattext">
    <w:name w:val="formattext"/>
    <w:basedOn w:val="a"/>
    <w:rsid w:val="002C4A71"/>
    <w:pPr>
      <w:autoSpaceDE/>
      <w:autoSpaceDN/>
      <w:spacing w:before="100" w:beforeAutospacing="1" w:after="100" w:afterAutospacing="1"/>
    </w:pPr>
    <w:rPr>
      <w:sz w:val="24"/>
      <w:szCs w:val="24"/>
    </w:rPr>
  </w:style>
  <w:style w:type="character" w:customStyle="1" w:styleId="a6">
    <w:name w:val="Основной текст_"/>
    <w:link w:val="3"/>
    <w:rsid w:val="002C4A71"/>
    <w:rPr>
      <w:sz w:val="28"/>
      <w:szCs w:val="28"/>
      <w:shd w:val="clear" w:color="auto" w:fill="FFFFFF"/>
    </w:rPr>
  </w:style>
  <w:style w:type="paragraph" w:customStyle="1" w:styleId="3">
    <w:name w:val="Основной текст3"/>
    <w:basedOn w:val="a"/>
    <w:link w:val="a6"/>
    <w:rsid w:val="002C4A71"/>
    <w:pPr>
      <w:widowControl w:val="0"/>
      <w:shd w:val="clear" w:color="auto" w:fill="FFFFFF"/>
      <w:autoSpaceDE/>
      <w:autoSpaceDN/>
      <w:spacing w:line="320" w:lineRule="exact"/>
      <w:ind w:hanging="1500"/>
      <w:jc w:val="center"/>
    </w:pPr>
    <w:rPr>
      <w:rFonts w:asciiTheme="minorHAnsi" w:eastAsiaTheme="minorHAnsi" w:hAnsiTheme="minorHAnsi" w:cstheme="minorBidi"/>
      <w:sz w:val="28"/>
      <w:szCs w:val="28"/>
      <w:lang w:eastAsia="en-US"/>
    </w:rPr>
  </w:style>
  <w:style w:type="character" w:customStyle="1" w:styleId="Bodytext2">
    <w:name w:val="Body text (2)_"/>
    <w:link w:val="Bodytext20"/>
    <w:rsid w:val="002C4A71"/>
    <w:rPr>
      <w:sz w:val="26"/>
      <w:szCs w:val="26"/>
      <w:shd w:val="clear" w:color="auto" w:fill="FFFFFF"/>
    </w:rPr>
  </w:style>
  <w:style w:type="paragraph" w:customStyle="1" w:styleId="Bodytext20">
    <w:name w:val="Body text (2)"/>
    <w:basedOn w:val="a"/>
    <w:link w:val="Bodytext2"/>
    <w:rsid w:val="002C4A71"/>
    <w:pPr>
      <w:widowControl w:val="0"/>
      <w:shd w:val="clear" w:color="auto" w:fill="FFFFFF"/>
      <w:autoSpaceDE/>
      <w:autoSpaceDN/>
      <w:spacing w:line="306" w:lineRule="exact"/>
      <w:jc w:val="both"/>
    </w:pPr>
    <w:rPr>
      <w:rFonts w:asciiTheme="minorHAnsi" w:eastAsiaTheme="minorHAnsi" w:hAnsiTheme="minorHAnsi" w:cstheme="minorBidi"/>
      <w:sz w:val="26"/>
      <w:szCs w:val="26"/>
      <w:lang w:eastAsia="en-US"/>
    </w:rPr>
  </w:style>
  <w:style w:type="paragraph" w:styleId="a7">
    <w:name w:val="Balloon Text"/>
    <w:basedOn w:val="a"/>
    <w:link w:val="a8"/>
    <w:uiPriority w:val="99"/>
    <w:semiHidden/>
    <w:unhideWhenUsed/>
    <w:rsid w:val="00AC4767"/>
    <w:rPr>
      <w:rFonts w:ascii="Tahoma" w:hAnsi="Tahoma" w:cs="Tahoma"/>
      <w:sz w:val="16"/>
      <w:szCs w:val="16"/>
    </w:rPr>
  </w:style>
  <w:style w:type="character" w:customStyle="1" w:styleId="a8">
    <w:name w:val="Текст выноски Знак"/>
    <w:basedOn w:val="a0"/>
    <w:link w:val="a7"/>
    <w:uiPriority w:val="99"/>
    <w:semiHidden/>
    <w:rsid w:val="00AC4767"/>
    <w:rPr>
      <w:rFonts w:ascii="Tahoma" w:eastAsia="Times New Roman" w:hAnsi="Tahoma" w:cs="Tahoma"/>
      <w:sz w:val="16"/>
      <w:szCs w:val="16"/>
      <w:lang w:eastAsia="ru-RU"/>
    </w:rPr>
  </w:style>
  <w:style w:type="paragraph" w:styleId="a9">
    <w:name w:val="header"/>
    <w:basedOn w:val="a"/>
    <w:link w:val="aa"/>
    <w:uiPriority w:val="99"/>
    <w:unhideWhenUsed/>
    <w:rsid w:val="00C22199"/>
    <w:pPr>
      <w:tabs>
        <w:tab w:val="center" w:pos="4677"/>
        <w:tab w:val="right" w:pos="9355"/>
      </w:tabs>
    </w:pPr>
  </w:style>
  <w:style w:type="character" w:customStyle="1" w:styleId="aa">
    <w:name w:val="Верхний колонтитул Знак"/>
    <w:basedOn w:val="a0"/>
    <w:link w:val="a9"/>
    <w:uiPriority w:val="99"/>
    <w:rsid w:val="00C22199"/>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C22199"/>
    <w:pPr>
      <w:tabs>
        <w:tab w:val="center" w:pos="4677"/>
        <w:tab w:val="right" w:pos="9355"/>
      </w:tabs>
    </w:pPr>
  </w:style>
  <w:style w:type="character" w:customStyle="1" w:styleId="ac">
    <w:name w:val="Нижний колонтитул Знак"/>
    <w:basedOn w:val="a0"/>
    <w:link w:val="ab"/>
    <w:uiPriority w:val="99"/>
    <w:rsid w:val="00C22199"/>
    <w:rPr>
      <w:rFonts w:ascii="Times New Roman" w:eastAsia="Times New Roman" w:hAnsi="Times New Roman" w:cs="Times New Roman"/>
      <w:sz w:val="20"/>
      <w:szCs w:val="20"/>
      <w:lang w:eastAsia="ru-RU"/>
    </w:rPr>
  </w:style>
  <w:style w:type="paragraph" w:customStyle="1" w:styleId="5">
    <w:name w:val="Основной текст5"/>
    <w:basedOn w:val="a"/>
    <w:rsid w:val="00B04C46"/>
    <w:pPr>
      <w:widowControl w:val="0"/>
      <w:shd w:val="clear" w:color="auto" w:fill="FFFFFF"/>
      <w:autoSpaceDE/>
      <w:autoSpaceDN/>
      <w:spacing w:line="317" w:lineRule="exact"/>
      <w:ind w:hanging="360"/>
      <w:jc w:val="center"/>
    </w:pPr>
    <w:rPr>
      <w:color w:val="000000"/>
      <w:sz w:val="26"/>
      <w:szCs w:val="26"/>
      <w:lang w:bidi="ru-RU"/>
    </w:rPr>
  </w:style>
  <w:style w:type="character" w:customStyle="1" w:styleId="ad">
    <w:name w:val="Гипертекстовая ссылка"/>
    <w:basedOn w:val="a0"/>
    <w:uiPriority w:val="99"/>
    <w:rsid w:val="00B04C46"/>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internet.garant.ru/document/redirect/737547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EAD89-7CA9-4040-B977-B29476D36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1695</Words>
  <Characters>9664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2022-09-20T07:44:00Z</cp:lastPrinted>
  <dcterms:created xsi:type="dcterms:W3CDTF">2021-06-11T06:53:00Z</dcterms:created>
  <dcterms:modified xsi:type="dcterms:W3CDTF">2022-09-20T07:46:00Z</dcterms:modified>
</cp:coreProperties>
</file>